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34" w:rsidRPr="00350407" w:rsidRDefault="00C52A34" w:rsidP="00C52A34">
      <w:pPr>
        <w:jc w:val="center"/>
        <w:rPr>
          <w:b/>
          <w:i/>
          <w:lang w:val="kk-KZ"/>
        </w:rPr>
      </w:pPr>
      <w:bookmarkStart w:id="0" w:name="_GoBack"/>
      <w:bookmarkEnd w:id="0"/>
    </w:p>
    <w:p w:rsidR="00C52A34" w:rsidRDefault="00C52A34" w:rsidP="00C52A34">
      <w:pPr>
        <w:jc w:val="both"/>
        <w:rPr>
          <w:b/>
          <w:sz w:val="28"/>
          <w:szCs w:val="28"/>
          <w:lang w:val="kk-KZ"/>
        </w:rPr>
      </w:pPr>
      <w:r w:rsidRPr="008B5D84">
        <w:rPr>
          <w:b/>
          <w:sz w:val="28"/>
          <w:szCs w:val="28"/>
          <w:lang w:val="kk-KZ"/>
        </w:rPr>
        <w:t xml:space="preserve">    </w:t>
      </w:r>
      <w:r w:rsidRPr="00977B08">
        <w:rPr>
          <w:b/>
          <w:sz w:val="28"/>
          <w:szCs w:val="28"/>
          <w:lang w:val="kk-KZ"/>
        </w:rPr>
        <w:t xml:space="preserve"> </w:t>
      </w:r>
      <w:r>
        <w:rPr>
          <w:b/>
          <w:sz w:val="28"/>
          <w:szCs w:val="28"/>
          <w:lang w:val="kk-KZ"/>
        </w:rPr>
        <w:t>1</w:t>
      </w:r>
      <w:r w:rsidRPr="00350407">
        <w:rPr>
          <w:b/>
          <w:sz w:val="28"/>
          <w:szCs w:val="28"/>
          <w:lang w:val="kk-KZ"/>
        </w:rPr>
        <w:t>-2-</w:t>
      </w:r>
      <w:r>
        <w:rPr>
          <w:b/>
          <w:sz w:val="28"/>
          <w:szCs w:val="28"/>
          <w:lang w:val="kk-KZ"/>
        </w:rPr>
        <w:t>ші ЛАБОРАТОРИЯЛЫҚ ЖҰМЫС.</w:t>
      </w:r>
    </w:p>
    <w:p w:rsidR="00C52A34" w:rsidRDefault="00C52A34" w:rsidP="00C52A34">
      <w:pPr>
        <w:jc w:val="both"/>
        <w:rPr>
          <w:b/>
          <w:sz w:val="28"/>
          <w:szCs w:val="28"/>
          <w:lang w:val="kk-KZ"/>
        </w:rPr>
      </w:pPr>
    </w:p>
    <w:p w:rsidR="00C52A34" w:rsidRPr="00977B08" w:rsidRDefault="00C52A34" w:rsidP="00C52A34">
      <w:pPr>
        <w:jc w:val="both"/>
        <w:rPr>
          <w:b/>
          <w:i/>
          <w:sz w:val="28"/>
          <w:szCs w:val="28"/>
          <w:lang w:val="kk-KZ"/>
        </w:rPr>
      </w:pPr>
      <w:r w:rsidRPr="00977B08">
        <w:rPr>
          <w:b/>
          <w:sz w:val="28"/>
          <w:szCs w:val="28"/>
          <w:lang w:val="kk-KZ"/>
        </w:rPr>
        <w:t>Өсімдік шикізатының ылғалдылығын анықтау</w:t>
      </w:r>
    </w:p>
    <w:p w:rsidR="00C52A34" w:rsidRPr="00977B08" w:rsidRDefault="00C52A34" w:rsidP="00C52A34">
      <w:pPr>
        <w:ind w:firstLine="540"/>
        <w:jc w:val="both"/>
        <w:rPr>
          <w:sz w:val="28"/>
          <w:szCs w:val="28"/>
          <w:lang w:val="kk-KZ"/>
        </w:rPr>
      </w:pPr>
      <w:r w:rsidRPr="00977B08">
        <w:rPr>
          <w:sz w:val="28"/>
          <w:szCs w:val="28"/>
          <w:lang w:val="kk-KZ"/>
        </w:rPr>
        <w:t xml:space="preserve">Шикізаттың ылғалдылығы деп – шикізатты тұрақты массаға дейін құрғатқанда анықталатын, гигроскопиялық ылғалдылық пен ұшқыш заттар әсерінен болатын массаның жоғалуын айтады [14]. </w:t>
      </w:r>
    </w:p>
    <w:p w:rsidR="00C52A34" w:rsidRPr="00977B08" w:rsidRDefault="00C52A34" w:rsidP="00C52A34">
      <w:pPr>
        <w:ind w:firstLine="540"/>
        <w:jc w:val="both"/>
        <w:rPr>
          <w:sz w:val="28"/>
          <w:szCs w:val="28"/>
          <w:lang w:val="kk-KZ"/>
        </w:rPr>
      </w:pPr>
      <w:r w:rsidRPr="00977B08">
        <w:rPr>
          <w:sz w:val="28"/>
          <w:szCs w:val="28"/>
          <w:lang w:val="kk-KZ"/>
        </w:rPr>
        <w:t>1г ұнтақталған шикізатты алдын-ала кептірілген затты салуға арналған, салмағы өлшенген бюкске салып, 100-105</w:t>
      </w:r>
      <w:r w:rsidRPr="00977B08">
        <w:rPr>
          <w:b/>
          <w:sz w:val="28"/>
          <w:szCs w:val="28"/>
          <w:lang w:val="kk-KZ"/>
        </w:rPr>
        <w:t>º</w:t>
      </w:r>
      <w:r w:rsidRPr="00977B08">
        <w:rPr>
          <w:sz w:val="28"/>
          <w:szCs w:val="28"/>
          <w:lang w:val="kk-KZ"/>
        </w:rPr>
        <w:t>С температурада кептіру шкафында, салмағы тұрақты болғанша бірнеше қайтара кептіреді. Ылғалдылық төмендегі формула бойынша анықталады.</w:t>
      </w:r>
    </w:p>
    <w:p w:rsidR="00C52A34" w:rsidRPr="00977B08" w:rsidRDefault="00C52A34" w:rsidP="00C52A34">
      <w:pPr>
        <w:ind w:left="-540" w:firstLine="1080"/>
        <w:jc w:val="both"/>
        <w:rPr>
          <w:sz w:val="28"/>
          <w:szCs w:val="28"/>
          <w:lang w:val="kk-KZ"/>
        </w:rPr>
      </w:pPr>
    </w:p>
    <w:p w:rsidR="00C52A34" w:rsidRPr="00977B08" w:rsidRDefault="00C52A34" w:rsidP="00C52A34">
      <w:pPr>
        <w:ind w:left="-540" w:firstLine="1080"/>
        <w:jc w:val="center"/>
        <w:rPr>
          <w:b/>
          <w:sz w:val="28"/>
          <w:szCs w:val="28"/>
        </w:rPr>
      </w:pPr>
      <w:r w:rsidRPr="00977B08">
        <w:rPr>
          <w:b/>
          <w:position w:val="-24"/>
          <w:sz w:val="28"/>
          <w:szCs w:val="28"/>
          <w:lang w:val="kk-KZ"/>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0.75pt" o:ole="">
            <v:imagedata r:id="rId5" o:title=""/>
          </v:shape>
          <o:OLEObject Type="Embed" ProgID="Equation.3" ShapeID="_x0000_i1025" DrawAspect="Content" ObjectID="_1535273144" r:id="rId6"/>
        </w:object>
      </w:r>
    </w:p>
    <w:p w:rsidR="00C52A34" w:rsidRPr="00977B08" w:rsidRDefault="00C52A34" w:rsidP="00C52A34">
      <w:pPr>
        <w:ind w:left="-540" w:firstLine="1080"/>
        <w:jc w:val="both"/>
        <w:rPr>
          <w:sz w:val="28"/>
          <w:szCs w:val="28"/>
          <w:lang w:val="kk-KZ"/>
        </w:rPr>
      </w:pPr>
      <w:r w:rsidRPr="00977B08">
        <w:rPr>
          <w:sz w:val="28"/>
          <w:szCs w:val="28"/>
          <w:lang w:val="kk-KZ"/>
        </w:rPr>
        <w:t>мұндағы: А – шикізат  салмағы, г;</w:t>
      </w:r>
    </w:p>
    <w:p w:rsidR="00C52A34" w:rsidRPr="00977B08" w:rsidRDefault="00C52A34" w:rsidP="00C52A34">
      <w:pPr>
        <w:ind w:left="-540" w:firstLine="1080"/>
        <w:jc w:val="both"/>
        <w:rPr>
          <w:sz w:val="28"/>
          <w:szCs w:val="28"/>
          <w:lang w:val="kk-KZ"/>
        </w:rPr>
      </w:pPr>
      <w:r w:rsidRPr="00977B08">
        <w:rPr>
          <w:sz w:val="28"/>
          <w:szCs w:val="28"/>
          <w:lang w:val="kk-KZ"/>
        </w:rPr>
        <w:t>В – кептірілгеннен  кейінгі шөп салмағы.</w:t>
      </w:r>
    </w:p>
    <w:p w:rsidR="00C52A34" w:rsidRDefault="00C52A34" w:rsidP="00C52A34">
      <w:pPr>
        <w:ind w:firstLine="454"/>
        <w:jc w:val="both"/>
        <w:rPr>
          <w:b/>
          <w:sz w:val="28"/>
          <w:szCs w:val="28"/>
          <w:lang w:val="kk-KZ"/>
        </w:rPr>
      </w:pPr>
    </w:p>
    <w:p w:rsidR="00C52A34" w:rsidRDefault="00C52A34" w:rsidP="00C52A34">
      <w:pPr>
        <w:ind w:firstLine="454"/>
        <w:jc w:val="center"/>
        <w:rPr>
          <w:b/>
          <w:sz w:val="28"/>
          <w:szCs w:val="28"/>
          <w:lang w:val="kk-KZ"/>
        </w:rPr>
      </w:pPr>
      <w:r>
        <w:rPr>
          <w:b/>
          <w:sz w:val="28"/>
          <w:szCs w:val="28"/>
          <w:lang w:val="kk-KZ"/>
        </w:rPr>
        <w:t>***</w:t>
      </w:r>
    </w:p>
    <w:p w:rsidR="00C52A34" w:rsidRDefault="00C52A34" w:rsidP="00C52A34">
      <w:pPr>
        <w:ind w:firstLine="454"/>
        <w:jc w:val="both"/>
        <w:rPr>
          <w:i/>
          <w:sz w:val="28"/>
          <w:szCs w:val="28"/>
          <w:lang w:val="kk-KZ"/>
        </w:rPr>
      </w:pPr>
    </w:p>
    <w:p w:rsidR="00C52A34" w:rsidRDefault="00C52A34" w:rsidP="00C52A34">
      <w:pPr>
        <w:ind w:firstLine="454"/>
        <w:jc w:val="both"/>
        <w:rPr>
          <w:i/>
          <w:sz w:val="28"/>
          <w:szCs w:val="28"/>
          <w:lang w:val="kk-KZ"/>
        </w:rPr>
      </w:pPr>
      <w:r w:rsidRPr="00112DAF">
        <w:rPr>
          <w:i/>
          <w:sz w:val="28"/>
          <w:szCs w:val="28"/>
          <w:lang w:val="kk-KZ"/>
        </w:rPr>
        <w:t xml:space="preserve">Өсімдік шикізаты микро- және макро- элементтерге бай, сондықтан шикізат құрамындағы минералды құрам </w:t>
      </w:r>
      <w:r w:rsidRPr="00112DAF">
        <w:rPr>
          <w:i/>
          <w:sz w:val="28"/>
          <w:szCs w:val="28"/>
          <w:lang w:val="kk-KZ"/>
        </w:rPr>
        <w:lastRenderedPageBreak/>
        <w:t>фитохимиялық зерттеу жұмысының маңызды бір бөлігі.</w:t>
      </w:r>
    </w:p>
    <w:p w:rsidR="00C52A34" w:rsidRPr="00112DAF" w:rsidRDefault="00C52A34" w:rsidP="00C52A34">
      <w:pPr>
        <w:ind w:firstLine="454"/>
        <w:jc w:val="both"/>
        <w:rPr>
          <w:i/>
          <w:sz w:val="28"/>
          <w:szCs w:val="28"/>
          <w:lang w:val="kk-KZ"/>
        </w:rPr>
      </w:pPr>
    </w:p>
    <w:p w:rsidR="00C52A34" w:rsidRDefault="00C52A34" w:rsidP="00C52A34">
      <w:pPr>
        <w:tabs>
          <w:tab w:val="left" w:pos="0"/>
          <w:tab w:val="left" w:pos="540"/>
        </w:tabs>
        <w:jc w:val="both"/>
        <w:rPr>
          <w:sz w:val="28"/>
          <w:szCs w:val="28"/>
          <w:lang w:val="kk-KZ"/>
        </w:rPr>
      </w:pPr>
      <w:r>
        <w:rPr>
          <w:b/>
          <w:sz w:val="28"/>
          <w:szCs w:val="28"/>
          <w:lang w:val="kk-KZ"/>
        </w:rPr>
        <w:t>3-4 - ші ЛАБОРАТОРИЯЛЫҚ ЖҰМЫС.</w:t>
      </w:r>
    </w:p>
    <w:p w:rsidR="00C52A34" w:rsidRPr="00682EC9" w:rsidRDefault="00C52A34" w:rsidP="00C52A34">
      <w:pPr>
        <w:jc w:val="both"/>
        <w:rPr>
          <w:b/>
          <w:sz w:val="28"/>
          <w:szCs w:val="28"/>
          <w:lang w:val="kk-KZ"/>
        </w:rPr>
      </w:pPr>
    </w:p>
    <w:p w:rsidR="00C52A34" w:rsidRPr="00977B08" w:rsidRDefault="00C52A34" w:rsidP="00C52A34">
      <w:pPr>
        <w:jc w:val="both"/>
        <w:rPr>
          <w:b/>
          <w:i/>
          <w:sz w:val="28"/>
          <w:szCs w:val="28"/>
          <w:lang w:val="kk-KZ"/>
        </w:rPr>
      </w:pPr>
      <w:r w:rsidRPr="00977B08">
        <w:rPr>
          <w:b/>
          <w:sz w:val="28"/>
          <w:szCs w:val="28"/>
          <w:lang w:val="kk-KZ"/>
        </w:rPr>
        <w:t xml:space="preserve"> Күлділікті анықтау</w:t>
      </w:r>
    </w:p>
    <w:p w:rsidR="00C52A34" w:rsidRPr="00977B08" w:rsidRDefault="00C52A34" w:rsidP="00C52A34">
      <w:pPr>
        <w:ind w:firstLine="540"/>
        <w:jc w:val="both"/>
        <w:rPr>
          <w:sz w:val="28"/>
          <w:szCs w:val="28"/>
          <w:lang w:val="kk-KZ"/>
        </w:rPr>
      </w:pPr>
      <w:r w:rsidRPr="00977B08">
        <w:rPr>
          <w:sz w:val="28"/>
          <w:szCs w:val="28"/>
          <w:lang w:val="kk-KZ"/>
        </w:rPr>
        <w:t>Шамамен 1г немесе 3-5г ұнтақталған өсімдік шикізатын алдын-ала қыздырылып, нақты массаға келтірілген фарфор, кварц немесе платинадан жасалған тигель түбіне біркелкі етіп жайып салады. Содан кейін тигельді зат жанып және буланып кететіндей етіп, абайлап қыздырады. Қалған күл бөлшектерін күйдіруге де мүмкіндігінше төмен температурада өткізу керек.</w:t>
      </w:r>
      <w:r w:rsidRPr="001237EC">
        <w:rPr>
          <w:sz w:val="28"/>
          <w:szCs w:val="28"/>
          <w:lang w:val="kk-KZ"/>
        </w:rPr>
        <w:t xml:space="preserve"> </w:t>
      </w:r>
      <w:r w:rsidRPr="00977B08">
        <w:rPr>
          <w:sz w:val="28"/>
          <w:szCs w:val="28"/>
          <w:lang w:val="kk-KZ"/>
        </w:rPr>
        <w:t>Күл жанып болуға жақындағанда оттың қарқынын күшейтеді. Күл бөлшектерінің толық жанғаннан кейінгі қалдықты күйдіреді. Қажет болса бірнеше рет қайталайды. Күйдіруді, тұрақты массаға жеткенге дейін, 500ºС температурада күлдің балқуын және оның тигель қабырғаларына жабысуын болдырмайтындай етіп жүргізеді. Күйдіруді аяқтағаннан кейін тигельді эк</w:t>
      </w:r>
      <w:r>
        <w:rPr>
          <w:sz w:val="28"/>
          <w:szCs w:val="28"/>
          <w:lang w:val="kk-KZ"/>
        </w:rPr>
        <w:t>сикаторда суытып өлшейді</w:t>
      </w:r>
      <w:r w:rsidRPr="00977B08">
        <w:rPr>
          <w:sz w:val="28"/>
          <w:szCs w:val="28"/>
          <w:lang w:val="kk-KZ"/>
        </w:rPr>
        <w:t>.</w:t>
      </w:r>
    </w:p>
    <w:p w:rsidR="00C52A34" w:rsidRPr="00977B08" w:rsidRDefault="00C52A34" w:rsidP="00C52A34">
      <w:pPr>
        <w:ind w:firstLine="540"/>
        <w:jc w:val="both"/>
        <w:rPr>
          <w:sz w:val="28"/>
          <w:szCs w:val="28"/>
          <w:lang w:val="kk-KZ"/>
        </w:rPr>
      </w:pPr>
      <w:r w:rsidRPr="00977B08">
        <w:rPr>
          <w:sz w:val="28"/>
          <w:szCs w:val="28"/>
          <w:lang w:val="kk-KZ"/>
        </w:rPr>
        <w:t>Шикізатты күйдіргеннен кейін, тигельдегі күлге 15мл 10%-дық тұз қышқылын құяды. Тигель бетін әйнекпен жауып, 10мин сулы моншада қыздырады. Әйнекті жуа отырып, тигельге 5 мл ыстық су қосады.</w:t>
      </w:r>
      <w:r w:rsidRPr="001237EC">
        <w:rPr>
          <w:sz w:val="28"/>
          <w:szCs w:val="28"/>
          <w:lang w:val="kk-KZ"/>
        </w:rPr>
        <w:t xml:space="preserve"> </w:t>
      </w:r>
      <w:r w:rsidRPr="00977B08">
        <w:rPr>
          <w:sz w:val="28"/>
          <w:szCs w:val="28"/>
          <w:lang w:val="kk-KZ"/>
        </w:rPr>
        <w:t xml:space="preserve">Сұйықтықты </w:t>
      </w:r>
      <w:r w:rsidRPr="00977B08">
        <w:rPr>
          <w:sz w:val="28"/>
          <w:szCs w:val="28"/>
          <w:lang w:val="kk-KZ"/>
        </w:rPr>
        <w:lastRenderedPageBreak/>
        <w:t>тигельдегі қалдықты күлсіз фильтрге ыстық сумен фильтрлейді. Фильтр мен күл қалдығын жуатын суда хлоридтерге кері реакция жүргенге дейін ыстық сумен жуады да, тигельге ауыстырып жандырады, күйдіреді және өлшейді.</w:t>
      </w:r>
      <w:r>
        <w:rPr>
          <w:sz w:val="28"/>
          <w:szCs w:val="28"/>
          <w:lang w:val="kk-KZ"/>
        </w:rPr>
        <w:t xml:space="preserve"> </w:t>
      </w:r>
      <w:r w:rsidRPr="00977B08">
        <w:rPr>
          <w:sz w:val="28"/>
          <w:szCs w:val="28"/>
          <w:lang w:val="kk-KZ"/>
        </w:rPr>
        <w:t>Күлдің шығымын келесі формула бойынша есептейді;</w:t>
      </w:r>
    </w:p>
    <w:p w:rsidR="00C52A34" w:rsidRDefault="00C52A34" w:rsidP="00C52A34">
      <w:pPr>
        <w:ind w:firstLine="540"/>
        <w:jc w:val="both"/>
        <w:rPr>
          <w:sz w:val="28"/>
          <w:szCs w:val="28"/>
          <w:lang w:val="en-US"/>
        </w:rPr>
      </w:pPr>
    </w:p>
    <w:p w:rsidR="00C52A34" w:rsidRPr="00326D59" w:rsidRDefault="00C52A34" w:rsidP="00C52A34">
      <w:pPr>
        <w:ind w:firstLine="540"/>
        <w:jc w:val="both"/>
        <w:rPr>
          <w:sz w:val="28"/>
          <w:szCs w:val="28"/>
          <w:lang w:val="en-US"/>
        </w:rPr>
      </w:pPr>
    </w:p>
    <w:p w:rsidR="00C52A34" w:rsidRPr="00977B08" w:rsidRDefault="00C52A34" w:rsidP="00C52A34">
      <w:pPr>
        <w:ind w:firstLine="540"/>
        <w:jc w:val="center"/>
        <w:rPr>
          <w:b/>
          <w:sz w:val="28"/>
          <w:szCs w:val="28"/>
          <w:vertAlign w:val="subscript"/>
        </w:rPr>
      </w:pPr>
      <w:r w:rsidRPr="00977B08">
        <w:rPr>
          <w:b/>
          <w:position w:val="-30"/>
          <w:sz w:val="28"/>
          <w:szCs w:val="28"/>
        </w:rPr>
        <w:object w:dxaOrig="2040" w:dyaOrig="700">
          <v:shape id="_x0000_i1026" type="#_x0000_t75" style="width:135pt;height:38.25pt" o:ole="">
            <v:imagedata r:id="rId7" o:title=""/>
          </v:shape>
          <o:OLEObject Type="Embed" ProgID="Equation.3" ShapeID="_x0000_i1026" DrawAspect="Content" ObjectID="_1535273145" r:id="rId8"/>
        </w:object>
      </w:r>
    </w:p>
    <w:p w:rsidR="00C52A34" w:rsidRDefault="00C52A34" w:rsidP="00C52A34">
      <w:pPr>
        <w:ind w:firstLine="540"/>
        <w:jc w:val="both"/>
        <w:rPr>
          <w:sz w:val="28"/>
          <w:szCs w:val="28"/>
          <w:lang w:val="kk-KZ"/>
        </w:rPr>
      </w:pPr>
      <w:r w:rsidRPr="00977B08">
        <w:rPr>
          <w:sz w:val="28"/>
          <w:szCs w:val="28"/>
          <w:lang w:val="kk-KZ"/>
        </w:rPr>
        <w:t xml:space="preserve"> </w:t>
      </w:r>
    </w:p>
    <w:p w:rsidR="00C52A34" w:rsidRPr="00977B08" w:rsidRDefault="00C52A34" w:rsidP="00C52A34">
      <w:pPr>
        <w:ind w:firstLine="540"/>
        <w:jc w:val="both"/>
        <w:rPr>
          <w:sz w:val="28"/>
          <w:szCs w:val="28"/>
          <w:lang w:val="kk-KZ"/>
        </w:rPr>
      </w:pPr>
    </w:p>
    <w:p w:rsidR="00C52A34" w:rsidRPr="00977B08" w:rsidRDefault="00C52A34" w:rsidP="00C52A34">
      <w:pPr>
        <w:ind w:firstLine="540"/>
        <w:jc w:val="both"/>
        <w:rPr>
          <w:sz w:val="28"/>
          <w:szCs w:val="28"/>
          <w:lang w:val="kk-KZ"/>
        </w:rPr>
      </w:pPr>
      <w:r w:rsidRPr="00977B08">
        <w:rPr>
          <w:sz w:val="28"/>
          <w:szCs w:val="28"/>
          <w:lang w:val="kk-KZ"/>
        </w:rPr>
        <w:t xml:space="preserve"> мұндағы:  М</w:t>
      </w:r>
      <w:r w:rsidRPr="00977B08">
        <w:rPr>
          <w:sz w:val="28"/>
          <w:szCs w:val="28"/>
          <w:vertAlign w:val="subscript"/>
        </w:rPr>
        <w:t>2</w:t>
      </w:r>
      <w:r w:rsidRPr="00977B08">
        <w:rPr>
          <w:sz w:val="28"/>
          <w:szCs w:val="28"/>
          <w:lang w:val="kk-KZ"/>
        </w:rPr>
        <w:t xml:space="preserve"> – күлдің  массасы, г;</w:t>
      </w:r>
    </w:p>
    <w:p w:rsidR="00C52A34" w:rsidRPr="00977B08" w:rsidRDefault="00C52A34" w:rsidP="00C52A34">
      <w:pPr>
        <w:ind w:firstLine="540"/>
        <w:jc w:val="both"/>
        <w:rPr>
          <w:sz w:val="28"/>
          <w:szCs w:val="28"/>
          <w:lang w:val="kk-KZ"/>
        </w:rPr>
      </w:pPr>
      <w:r w:rsidRPr="00977B08">
        <w:rPr>
          <w:sz w:val="28"/>
          <w:szCs w:val="28"/>
          <w:lang w:val="kk-KZ"/>
        </w:rPr>
        <w:t xml:space="preserve">                    М</w:t>
      </w:r>
      <w:r w:rsidRPr="00977B08">
        <w:rPr>
          <w:sz w:val="28"/>
          <w:szCs w:val="28"/>
          <w:vertAlign w:val="subscript"/>
          <w:lang w:val="kk-KZ"/>
        </w:rPr>
        <w:t>1</w:t>
      </w:r>
      <w:r w:rsidRPr="00977B08">
        <w:rPr>
          <w:sz w:val="28"/>
          <w:szCs w:val="28"/>
          <w:lang w:val="kk-KZ"/>
        </w:rPr>
        <w:t xml:space="preserve"> – үлгінің  массасы, г;</w:t>
      </w:r>
    </w:p>
    <w:p w:rsidR="00C52A34" w:rsidRPr="00350407" w:rsidRDefault="00C52A34" w:rsidP="00C52A34">
      <w:pPr>
        <w:ind w:firstLine="540"/>
        <w:jc w:val="both"/>
        <w:rPr>
          <w:sz w:val="28"/>
          <w:szCs w:val="28"/>
          <w:lang w:val="kk-KZ"/>
        </w:rPr>
      </w:pPr>
      <w:r w:rsidRPr="00977B08">
        <w:rPr>
          <w:sz w:val="28"/>
          <w:szCs w:val="28"/>
          <w:lang w:val="kk-KZ"/>
        </w:rPr>
        <w:t xml:space="preserve">                    W – шикізатты  кептіру кезіндегі жоғалған масса, % .</w:t>
      </w:r>
    </w:p>
    <w:p w:rsidR="00C52A34" w:rsidRPr="00350407" w:rsidRDefault="00C52A34" w:rsidP="00C52A34">
      <w:pPr>
        <w:jc w:val="center"/>
        <w:rPr>
          <w:b/>
          <w:sz w:val="28"/>
          <w:szCs w:val="28"/>
          <w:lang w:val="kk-KZ"/>
        </w:rPr>
      </w:pPr>
    </w:p>
    <w:p w:rsidR="00C52A34" w:rsidRDefault="00C52A34" w:rsidP="00C52A34">
      <w:pPr>
        <w:tabs>
          <w:tab w:val="left" w:pos="0"/>
          <w:tab w:val="left" w:pos="540"/>
        </w:tabs>
        <w:jc w:val="center"/>
        <w:rPr>
          <w:b/>
          <w:sz w:val="28"/>
          <w:szCs w:val="28"/>
          <w:lang w:val="kk-KZ"/>
        </w:rPr>
      </w:pPr>
      <w:r>
        <w:rPr>
          <w:b/>
          <w:sz w:val="28"/>
          <w:szCs w:val="28"/>
          <w:lang w:val="kk-KZ"/>
        </w:rPr>
        <w:t>***</w:t>
      </w:r>
    </w:p>
    <w:p w:rsidR="00C52A34" w:rsidRDefault="00C52A34" w:rsidP="00C52A34">
      <w:pPr>
        <w:tabs>
          <w:tab w:val="left" w:pos="0"/>
          <w:tab w:val="left" w:pos="540"/>
        </w:tabs>
        <w:jc w:val="both"/>
        <w:rPr>
          <w:i/>
          <w:sz w:val="28"/>
          <w:szCs w:val="28"/>
          <w:lang w:val="kk-KZ"/>
        </w:rPr>
      </w:pPr>
      <w:r>
        <w:rPr>
          <w:b/>
          <w:sz w:val="28"/>
          <w:szCs w:val="28"/>
          <w:lang w:val="kk-KZ"/>
        </w:rPr>
        <w:t xml:space="preserve">      </w:t>
      </w:r>
      <w:r w:rsidRPr="00A9548A">
        <w:rPr>
          <w:b/>
          <w:sz w:val="28"/>
          <w:szCs w:val="28"/>
          <w:lang w:val="kk-KZ"/>
        </w:rPr>
        <w:t xml:space="preserve">      </w:t>
      </w:r>
      <w:r>
        <w:rPr>
          <w:b/>
          <w:sz w:val="28"/>
          <w:szCs w:val="28"/>
          <w:lang w:val="kk-KZ"/>
        </w:rPr>
        <w:t xml:space="preserve"> </w:t>
      </w:r>
      <w:r w:rsidRPr="004B33C8">
        <w:rPr>
          <w:i/>
          <w:sz w:val="28"/>
          <w:szCs w:val="28"/>
          <w:lang w:val="kk-KZ"/>
        </w:rPr>
        <w:t xml:space="preserve">Әр өсімдік шикізатында экстракцияланатын заттар ертіндіге өте тәуелді. Биологиялық белсенді кешенді алу үшін суда, сулы спиртте, </w:t>
      </w:r>
      <w:r>
        <w:rPr>
          <w:i/>
          <w:sz w:val="28"/>
          <w:szCs w:val="28"/>
          <w:lang w:val="kk-KZ"/>
        </w:rPr>
        <w:t xml:space="preserve">сулы ацетонда, </w:t>
      </w:r>
      <w:r w:rsidRPr="004B33C8">
        <w:rPr>
          <w:i/>
          <w:sz w:val="28"/>
          <w:szCs w:val="28"/>
          <w:lang w:val="kk-KZ"/>
        </w:rPr>
        <w:t>хлороформда т.б. ертіндіде экстракцияланатын заттар әртүрлі.</w:t>
      </w:r>
    </w:p>
    <w:p w:rsidR="00C52A34" w:rsidRPr="004B33C8" w:rsidRDefault="00C52A34" w:rsidP="00C52A34">
      <w:pPr>
        <w:tabs>
          <w:tab w:val="left" w:pos="0"/>
          <w:tab w:val="left" w:pos="540"/>
        </w:tabs>
        <w:jc w:val="both"/>
        <w:rPr>
          <w:i/>
          <w:sz w:val="28"/>
          <w:szCs w:val="28"/>
          <w:lang w:val="kk-KZ"/>
        </w:rPr>
      </w:pPr>
      <w:r>
        <w:rPr>
          <w:i/>
          <w:sz w:val="28"/>
          <w:szCs w:val="28"/>
          <w:lang w:val="kk-KZ"/>
        </w:rPr>
        <w:t xml:space="preserve">Биологиялық белсенді заттар және ертінді табиғатын ескеру керек. </w:t>
      </w:r>
      <w:r w:rsidRPr="004B33C8">
        <w:rPr>
          <w:i/>
          <w:sz w:val="28"/>
          <w:szCs w:val="28"/>
          <w:lang w:val="kk-KZ"/>
        </w:rPr>
        <w:t xml:space="preserve"> Сондықтан шикізат құрамындағы экстрактивті заттардың құрамын анықтау негізгі мәселе.</w:t>
      </w:r>
    </w:p>
    <w:p w:rsidR="00C52A34" w:rsidRDefault="00C52A34" w:rsidP="00C52A34">
      <w:pPr>
        <w:tabs>
          <w:tab w:val="left" w:pos="0"/>
          <w:tab w:val="left" w:pos="540"/>
        </w:tabs>
        <w:jc w:val="both"/>
        <w:rPr>
          <w:b/>
          <w:sz w:val="28"/>
          <w:szCs w:val="28"/>
          <w:lang w:val="kk-KZ"/>
        </w:rPr>
      </w:pPr>
    </w:p>
    <w:p w:rsidR="00C52A34" w:rsidRPr="00350407" w:rsidRDefault="00C52A34" w:rsidP="00C52A34">
      <w:pPr>
        <w:tabs>
          <w:tab w:val="left" w:pos="0"/>
          <w:tab w:val="left" w:pos="540"/>
        </w:tabs>
        <w:jc w:val="both"/>
        <w:rPr>
          <w:b/>
          <w:sz w:val="28"/>
          <w:szCs w:val="28"/>
          <w:lang w:val="kk-KZ"/>
        </w:rPr>
      </w:pPr>
    </w:p>
    <w:p w:rsidR="00C52A34" w:rsidRDefault="00C52A34" w:rsidP="00C52A34">
      <w:pPr>
        <w:tabs>
          <w:tab w:val="left" w:pos="0"/>
          <w:tab w:val="left" w:pos="540"/>
        </w:tabs>
        <w:jc w:val="both"/>
        <w:rPr>
          <w:sz w:val="28"/>
          <w:szCs w:val="28"/>
          <w:lang w:val="kk-KZ"/>
        </w:rPr>
      </w:pPr>
      <w:r>
        <w:rPr>
          <w:b/>
          <w:sz w:val="28"/>
          <w:szCs w:val="28"/>
          <w:lang w:val="kk-KZ"/>
        </w:rPr>
        <w:t>5-ші ЛАБОРАТОРИЯЛЫҚ ЖҰМЫС.</w:t>
      </w:r>
    </w:p>
    <w:p w:rsidR="00C52A34" w:rsidRPr="00350407" w:rsidRDefault="00C52A34" w:rsidP="00C52A34">
      <w:pPr>
        <w:jc w:val="both"/>
        <w:rPr>
          <w:b/>
          <w:i/>
          <w:sz w:val="28"/>
          <w:szCs w:val="28"/>
          <w:lang w:val="kk-KZ"/>
        </w:rPr>
      </w:pPr>
    </w:p>
    <w:p w:rsidR="00C52A34" w:rsidRPr="00977B08" w:rsidRDefault="00C52A34" w:rsidP="00C52A34">
      <w:pPr>
        <w:jc w:val="both"/>
        <w:rPr>
          <w:b/>
          <w:i/>
          <w:sz w:val="28"/>
          <w:szCs w:val="28"/>
          <w:lang w:val="kk-KZ"/>
        </w:rPr>
      </w:pPr>
      <w:r w:rsidRPr="00977B08">
        <w:rPr>
          <w:b/>
          <w:i/>
          <w:sz w:val="28"/>
          <w:szCs w:val="28"/>
          <w:lang w:val="kk-KZ"/>
        </w:rPr>
        <w:t xml:space="preserve"> </w:t>
      </w:r>
      <w:r w:rsidRPr="00977B08">
        <w:rPr>
          <w:b/>
          <w:sz w:val="28"/>
          <w:szCs w:val="28"/>
          <w:lang w:val="kk-KZ"/>
        </w:rPr>
        <w:t>Шикізаттағы экстрактивті заттардың құрамын анықтау</w:t>
      </w:r>
    </w:p>
    <w:p w:rsidR="00C52A34" w:rsidRPr="00977B08" w:rsidRDefault="00C52A34" w:rsidP="00C52A34">
      <w:pPr>
        <w:ind w:firstLine="540"/>
        <w:jc w:val="both"/>
        <w:rPr>
          <w:sz w:val="28"/>
          <w:szCs w:val="28"/>
          <w:lang w:val="kk-KZ"/>
        </w:rPr>
      </w:pPr>
      <w:r w:rsidRPr="00977B08">
        <w:rPr>
          <w:sz w:val="28"/>
          <w:szCs w:val="28"/>
          <w:lang w:val="kk-KZ"/>
        </w:rPr>
        <w:t>0.2г ұнтақталған шикізатты сыйымдылығы 50мл конустык колбаға салып, үстіне 30мл 80% спирт құяды, аузын тығынмен жабады және (0.01г қателікпен) өлшейді де</w:t>
      </w:r>
      <w:r w:rsidRPr="001237EC">
        <w:rPr>
          <w:sz w:val="28"/>
          <w:szCs w:val="28"/>
          <w:lang w:val="kk-KZ"/>
        </w:rPr>
        <w:t>,</w:t>
      </w:r>
      <w:r w:rsidRPr="00977B08">
        <w:rPr>
          <w:sz w:val="28"/>
          <w:szCs w:val="28"/>
          <w:lang w:val="kk-KZ"/>
        </w:rPr>
        <w:t xml:space="preserve"> 1 сағат бөлме температурасында қалдырады.</w:t>
      </w:r>
      <w:r w:rsidRPr="00977B08">
        <w:rPr>
          <w:b/>
          <w:sz w:val="28"/>
          <w:szCs w:val="28"/>
          <w:lang w:val="kk-KZ"/>
        </w:rPr>
        <w:t xml:space="preserve"> </w:t>
      </w:r>
      <w:r w:rsidRPr="00977B08">
        <w:rPr>
          <w:sz w:val="28"/>
          <w:szCs w:val="28"/>
          <w:lang w:val="kk-KZ"/>
        </w:rPr>
        <w:t>Содан кейін колбаны кері мұздатқышқа жалғап, 2 сағат бойы сулы моншада жай қыздырады. Салқындатқаннан кейін колбаның аузын басында қолданған тығынмен жауып, өлшейді де, жоғалған массаны басында қолданған ерітіндімен толтырады. Колбадағы затты мұқият араластырып, құрғақ қағаз фильтр арқылы 50 мл колбаға құяды. Фильтраттың 15 мл алдын</w:t>
      </w:r>
      <w:r w:rsidRPr="001237EC">
        <w:rPr>
          <w:sz w:val="28"/>
          <w:szCs w:val="28"/>
          <w:lang w:val="kk-KZ"/>
        </w:rPr>
        <w:t xml:space="preserve"> </w:t>
      </w:r>
      <w:r w:rsidRPr="00977B08">
        <w:rPr>
          <w:sz w:val="28"/>
          <w:szCs w:val="28"/>
          <w:lang w:val="kk-KZ"/>
        </w:rPr>
        <w:t>- ала құрғатылған фарфор чашкаға түтікпен құяды және сулы моншада құрғағанша буландырады. Чашкадағы қалдықты 100-105ºС температурада тұрақ</w:t>
      </w:r>
      <w:r>
        <w:rPr>
          <w:sz w:val="28"/>
          <w:szCs w:val="28"/>
          <w:lang w:val="kk-KZ"/>
        </w:rPr>
        <w:t>ты салмаққа дейін кептіреді</w:t>
      </w:r>
      <w:r w:rsidRPr="00977B08">
        <w:rPr>
          <w:sz w:val="28"/>
          <w:szCs w:val="28"/>
          <w:lang w:val="kk-KZ"/>
        </w:rPr>
        <w:t>. Экстративті заттардың пайыздық құрамын мына формуламен есептейді.</w:t>
      </w:r>
    </w:p>
    <w:p w:rsidR="00C52A34" w:rsidRPr="00977B08" w:rsidRDefault="00C52A34" w:rsidP="00C52A34">
      <w:pPr>
        <w:ind w:firstLine="540"/>
        <w:jc w:val="center"/>
        <w:rPr>
          <w:b/>
          <w:sz w:val="28"/>
          <w:szCs w:val="28"/>
          <w:lang w:val="en-US"/>
        </w:rPr>
      </w:pPr>
      <w:r w:rsidRPr="00977B08">
        <w:rPr>
          <w:b/>
          <w:position w:val="-30"/>
          <w:sz w:val="28"/>
          <w:szCs w:val="28"/>
          <w:lang w:val="en-US"/>
        </w:rPr>
        <w:object w:dxaOrig="2040" w:dyaOrig="700">
          <v:shape id="_x0000_i1027" type="#_x0000_t75" style="width:121.5pt;height:42pt" o:ole="">
            <v:imagedata r:id="rId9" o:title=""/>
          </v:shape>
          <o:OLEObject Type="Embed" ProgID="Equation.3" ShapeID="_x0000_i1027" DrawAspect="Content" ObjectID="_1535273146" r:id="rId10"/>
        </w:object>
      </w:r>
    </w:p>
    <w:p w:rsidR="00C52A34" w:rsidRPr="00977B08" w:rsidRDefault="00C52A34" w:rsidP="00C52A34">
      <w:pPr>
        <w:ind w:firstLine="540"/>
        <w:jc w:val="both"/>
        <w:rPr>
          <w:sz w:val="28"/>
          <w:szCs w:val="28"/>
          <w:lang w:val="kk-KZ"/>
        </w:rPr>
      </w:pPr>
      <w:r w:rsidRPr="00977B08">
        <w:rPr>
          <w:sz w:val="28"/>
          <w:szCs w:val="28"/>
          <w:lang w:val="kk-KZ"/>
        </w:rPr>
        <w:t>мұндағы; М</w:t>
      </w:r>
      <w:r w:rsidRPr="00977B08">
        <w:rPr>
          <w:sz w:val="28"/>
          <w:szCs w:val="28"/>
          <w:vertAlign w:val="subscript"/>
          <w:lang w:val="kk-KZ"/>
        </w:rPr>
        <w:t>1</w:t>
      </w:r>
      <w:r w:rsidRPr="00977B08">
        <w:rPr>
          <w:sz w:val="28"/>
          <w:szCs w:val="28"/>
          <w:lang w:val="kk-KZ"/>
        </w:rPr>
        <w:t xml:space="preserve"> – шикізаттың салмағы, г;</w:t>
      </w:r>
    </w:p>
    <w:p w:rsidR="00C52A34" w:rsidRPr="00977B08" w:rsidRDefault="00C52A34" w:rsidP="00C52A34">
      <w:pPr>
        <w:ind w:firstLine="540"/>
        <w:jc w:val="both"/>
        <w:rPr>
          <w:sz w:val="28"/>
          <w:szCs w:val="28"/>
          <w:lang w:val="kk-KZ"/>
        </w:rPr>
      </w:pPr>
      <w:r w:rsidRPr="00977B08">
        <w:rPr>
          <w:sz w:val="28"/>
          <w:szCs w:val="28"/>
          <w:lang w:val="kk-KZ"/>
        </w:rPr>
        <w:lastRenderedPageBreak/>
        <w:t xml:space="preserve">                 М</w:t>
      </w:r>
      <w:r w:rsidRPr="00977B08">
        <w:rPr>
          <w:sz w:val="28"/>
          <w:szCs w:val="28"/>
          <w:vertAlign w:val="subscript"/>
          <w:lang w:val="kk-KZ"/>
        </w:rPr>
        <w:t>2</w:t>
      </w:r>
      <w:r w:rsidRPr="00977B08">
        <w:rPr>
          <w:sz w:val="28"/>
          <w:szCs w:val="28"/>
          <w:lang w:val="kk-KZ"/>
        </w:rPr>
        <w:t xml:space="preserve"> – құрғақ заттың салмағы, г;</w:t>
      </w:r>
    </w:p>
    <w:p w:rsidR="00C52A34" w:rsidRPr="00977B08" w:rsidRDefault="00C52A34" w:rsidP="00C52A34">
      <w:pPr>
        <w:ind w:firstLine="540"/>
        <w:jc w:val="both"/>
        <w:rPr>
          <w:sz w:val="28"/>
          <w:szCs w:val="28"/>
          <w:lang w:val="kk-KZ"/>
        </w:rPr>
      </w:pPr>
      <w:r w:rsidRPr="00977B08">
        <w:rPr>
          <w:sz w:val="28"/>
          <w:szCs w:val="28"/>
          <w:lang w:val="kk-KZ"/>
        </w:rPr>
        <w:t xml:space="preserve">                 W – шикізатты кептіру кезіндегі жоғалған масса, %. </w:t>
      </w:r>
    </w:p>
    <w:p w:rsidR="00C52A34" w:rsidRDefault="00C52A34" w:rsidP="00C52A34">
      <w:pPr>
        <w:tabs>
          <w:tab w:val="left" w:pos="0"/>
          <w:tab w:val="left" w:pos="540"/>
        </w:tabs>
        <w:jc w:val="both"/>
        <w:rPr>
          <w:b/>
          <w:sz w:val="28"/>
          <w:szCs w:val="28"/>
          <w:lang w:val="kk-KZ"/>
        </w:rPr>
      </w:pPr>
    </w:p>
    <w:p w:rsidR="00C52A34" w:rsidRDefault="00C52A34" w:rsidP="00C52A34">
      <w:pPr>
        <w:tabs>
          <w:tab w:val="left" w:pos="0"/>
          <w:tab w:val="left" w:pos="540"/>
        </w:tabs>
        <w:jc w:val="both"/>
        <w:rPr>
          <w:sz w:val="28"/>
          <w:szCs w:val="28"/>
          <w:lang w:val="kk-KZ"/>
        </w:rPr>
      </w:pPr>
      <w:r>
        <w:rPr>
          <w:b/>
          <w:sz w:val="28"/>
          <w:szCs w:val="28"/>
          <w:lang w:val="kk-KZ"/>
        </w:rPr>
        <w:t>6-шы ЛАБОРАТОРИЯЛЫҚ ЖҰМЫС.</w:t>
      </w:r>
    </w:p>
    <w:p w:rsidR="00C52A34" w:rsidRDefault="00C52A34" w:rsidP="00C52A34">
      <w:pPr>
        <w:jc w:val="center"/>
        <w:outlineLvl w:val="0"/>
        <w:rPr>
          <w:i/>
          <w:sz w:val="28"/>
          <w:szCs w:val="28"/>
          <w:lang w:val="kk-KZ"/>
        </w:rPr>
      </w:pPr>
    </w:p>
    <w:p w:rsidR="00C52A34" w:rsidRDefault="00C52A34" w:rsidP="00C52A34">
      <w:pPr>
        <w:jc w:val="both"/>
        <w:outlineLvl w:val="0"/>
        <w:rPr>
          <w:i/>
          <w:sz w:val="28"/>
          <w:szCs w:val="28"/>
          <w:lang w:val="kk-KZ"/>
        </w:rPr>
      </w:pPr>
      <w:r>
        <w:rPr>
          <w:i/>
          <w:sz w:val="28"/>
          <w:szCs w:val="28"/>
          <w:lang w:val="kk-KZ"/>
        </w:rPr>
        <w:t xml:space="preserve">        </w:t>
      </w:r>
      <w:r w:rsidRPr="004B33C8">
        <w:rPr>
          <w:i/>
          <w:sz w:val="28"/>
          <w:szCs w:val="28"/>
          <w:lang w:val="kk-KZ"/>
        </w:rPr>
        <w:t>Берілген өсімдік шикізатындағы биологиялық белсенді заттарды</w:t>
      </w:r>
      <w:r>
        <w:rPr>
          <w:i/>
          <w:sz w:val="28"/>
          <w:szCs w:val="28"/>
          <w:lang w:val="kk-KZ"/>
        </w:rPr>
        <w:t>ң сапасын</w:t>
      </w:r>
      <w:r w:rsidRPr="004B33C8">
        <w:rPr>
          <w:i/>
          <w:sz w:val="28"/>
          <w:szCs w:val="28"/>
          <w:lang w:val="kk-KZ"/>
        </w:rPr>
        <w:t xml:space="preserve"> анықтау үшін</w:t>
      </w:r>
      <w:r>
        <w:rPr>
          <w:i/>
          <w:sz w:val="28"/>
          <w:szCs w:val="28"/>
          <w:lang w:val="kk-KZ"/>
        </w:rPr>
        <w:t xml:space="preserve"> экстрактивті заттарды анықтауға алған ертіндіні пайдаланады.</w:t>
      </w:r>
    </w:p>
    <w:p w:rsidR="00C52A34" w:rsidRDefault="00C52A34" w:rsidP="00C52A34">
      <w:pPr>
        <w:jc w:val="both"/>
        <w:outlineLvl w:val="0"/>
        <w:rPr>
          <w:i/>
          <w:sz w:val="28"/>
          <w:szCs w:val="28"/>
          <w:lang w:val="kk-KZ"/>
        </w:rPr>
      </w:pPr>
      <w:r>
        <w:rPr>
          <w:i/>
          <w:sz w:val="28"/>
          <w:szCs w:val="28"/>
          <w:lang w:val="kk-KZ"/>
        </w:rPr>
        <w:t xml:space="preserve">       Сапалық сараптау бір- және екі жүйедегі қағазды хроматография әдісімен жүреді. Алынған заттарды сараптау бойынша есеп беру керек.</w:t>
      </w:r>
    </w:p>
    <w:p w:rsidR="00C52A34" w:rsidRPr="00633E61" w:rsidRDefault="00C52A34" w:rsidP="00C52A34">
      <w:pPr>
        <w:ind w:firstLine="540"/>
        <w:jc w:val="both"/>
        <w:rPr>
          <w:i/>
          <w:sz w:val="28"/>
          <w:lang w:val="kk-KZ"/>
        </w:rPr>
      </w:pPr>
      <w:r w:rsidRPr="00633E61">
        <w:rPr>
          <w:i/>
          <w:sz w:val="28"/>
          <w:lang w:val="kk-KZ"/>
        </w:rPr>
        <w:t>Пайдаланылатын заттың  хроматограммасы Rf шамасымен анықталады. Бұл шама зерттелетін заттың жүрген жолының еріткіш фронтының  өткен жолының қатынасына тең. Флавоноид құрылысын Rf шамасының өзгеруі бойынша жорамалдауға болады. Әр түрлі флавоноидтық қосылыстардың спирттегі еріткіштердің сулы жүйесіндегі байқалған заңдылықтары мынадай:</w:t>
      </w:r>
    </w:p>
    <w:p w:rsidR="00C52A34" w:rsidRDefault="00C52A34" w:rsidP="00C52A34">
      <w:pPr>
        <w:jc w:val="both"/>
        <w:rPr>
          <w:i/>
          <w:sz w:val="28"/>
          <w:lang w:val="kk-KZ"/>
        </w:rPr>
      </w:pPr>
      <w:r>
        <w:rPr>
          <w:i/>
          <w:sz w:val="28"/>
          <w:lang w:val="kk-KZ"/>
        </w:rPr>
        <w:t xml:space="preserve">- </w:t>
      </w:r>
      <w:r w:rsidRPr="00633E61">
        <w:rPr>
          <w:i/>
          <w:sz w:val="28"/>
          <w:lang w:val="kk-KZ"/>
        </w:rPr>
        <w:t>Спиртті жүйеде флавоноидтарда  гликозидтерінің  мәні оған сәйкес болатын агликондар мәнінен төмен.</w:t>
      </w:r>
    </w:p>
    <w:p w:rsidR="00C52A34" w:rsidRPr="00633E61" w:rsidRDefault="00C52A34" w:rsidP="00C52A34">
      <w:pPr>
        <w:jc w:val="both"/>
        <w:rPr>
          <w:i/>
          <w:sz w:val="28"/>
          <w:lang w:val="kk-KZ"/>
        </w:rPr>
      </w:pPr>
      <w:r>
        <w:rPr>
          <w:i/>
          <w:sz w:val="28"/>
          <w:lang w:val="kk-KZ"/>
        </w:rPr>
        <w:lastRenderedPageBreak/>
        <w:t>-</w:t>
      </w:r>
      <w:r w:rsidRPr="00633E61">
        <w:rPr>
          <w:i/>
          <w:sz w:val="28"/>
          <w:lang w:val="kk-KZ"/>
        </w:rPr>
        <w:t xml:space="preserve"> Сулы жүйеде керісінше, яғни гликозидтердің  мәндері олардың агликондарына қарағанда жоғары.</w:t>
      </w:r>
    </w:p>
    <w:p w:rsidR="00C52A34" w:rsidRPr="00633E61" w:rsidRDefault="00C52A34" w:rsidP="00C52A34">
      <w:pPr>
        <w:jc w:val="both"/>
        <w:rPr>
          <w:i/>
          <w:sz w:val="28"/>
          <w:lang w:val="kk-KZ"/>
        </w:rPr>
      </w:pPr>
      <w:r>
        <w:rPr>
          <w:sz w:val="28"/>
          <w:lang w:val="kk-KZ"/>
        </w:rPr>
        <w:t xml:space="preserve">- </w:t>
      </w:r>
      <w:r w:rsidRPr="00633E61">
        <w:rPr>
          <w:i/>
          <w:sz w:val="28"/>
          <w:lang w:val="kk-KZ"/>
        </w:rPr>
        <w:t>Молекуладағы гликозидтің қант  компонентінің өсу саны еріткіштің  спирттік жүйедегі Rf мәнін кемітеді, ал сулы жүйеде өсіреді.</w:t>
      </w:r>
    </w:p>
    <w:p w:rsidR="00C52A34" w:rsidRPr="00633E61" w:rsidRDefault="00C52A34" w:rsidP="00C52A34">
      <w:pPr>
        <w:jc w:val="both"/>
        <w:rPr>
          <w:i/>
          <w:sz w:val="28"/>
          <w:lang w:val="kk-KZ"/>
        </w:rPr>
      </w:pPr>
      <w:r>
        <w:rPr>
          <w:sz w:val="28"/>
          <w:lang w:val="kk-KZ"/>
        </w:rPr>
        <w:t xml:space="preserve">- </w:t>
      </w:r>
      <w:r w:rsidRPr="00633E61">
        <w:rPr>
          <w:i/>
          <w:sz w:val="28"/>
          <w:lang w:val="kk-KZ"/>
        </w:rPr>
        <w:t>Гидроксил топтарының өсу саны спирттік және сулы жүйеде Rf мәнін кемітеді.</w:t>
      </w:r>
    </w:p>
    <w:p w:rsidR="00C52A34" w:rsidRPr="00633E61" w:rsidRDefault="00C52A34" w:rsidP="00C52A34">
      <w:pPr>
        <w:jc w:val="both"/>
        <w:rPr>
          <w:i/>
          <w:sz w:val="28"/>
          <w:lang w:val="kk-KZ"/>
        </w:rPr>
      </w:pPr>
      <w:r>
        <w:rPr>
          <w:sz w:val="28"/>
          <w:lang w:val="kk-KZ"/>
        </w:rPr>
        <w:t xml:space="preserve">- </w:t>
      </w:r>
      <w:r w:rsidRPr="00633E61">
        <w:rPr>
          <w:i/>
          <w:sz w:val="28"/>
          <w:lang w:val="kk-KZ"/>
        </w:rPr>
        <w:t>Гидроксил топтарының метокси топқа алмасуы спирттік жүйеде Rf мәнін өсіреді, ал сулы жүйеде Rf мәнін кемітеді.</w:t>
      </w:r>
    </w:p>
    <w:p w:rsidR="00C52A34" w:rsidRDefault="00C52A34" w:rsidP="00C52A34">
      <w:pPr>
        <w:jc w:val="both"/>
        <w:outlineLvl w:val="0"/>
        <w:rPr>
          <w:i/>
          <w:sz w:val="28"/>
          <w:szCs w:val="28"/>
          <w:lang w:val="kk-KZ"/>
        </w:rPr>
      </w:pPr>
    </w:p>
    <w:p w:rsidR="00C52A34" w:rsidRDefault="00C52A34" w:rsidP="00C52A34">
      <w:pPr>
        <w:jc w:val="both"/>
        <w:outlineLvl w:val="0"/>
        <w:rPr>
          <w:i/>
          <w:sz w:val="28"/>
          <w:szCs w:val="28"/>
          <w:lang w:val="kk-KZ"/>
        </w:rPr>
      </w:pPr>
      <w:r>
        <w:rPr>
          <w:i/>
          <w:sz w:val="28"/>
          <w:szCs w:val="28"/>
          <w:lang w:val="kk-KZ"/>
        </w:rPr>
        <w:t>Қ</w:t>
      </w:r>
      <w:r w:rsidRPr="004B33C8">
        <w:rPr>
          <w:i/>
          <w:sz w:val="28"/>
          <w:szCs w:val="28"/>
          <w:lang w:val="kk-KZ"/>
        </w:rPr>
        <w:t>ағазды хроматографияны</w:t>
      </w:r>
      <w:r>
        <w:rPr>
          <w:i/>
          <w:sz w:val="28"/>
          <w:szCs w:val="28"/>
          <w:lang w:val="kk-KZ"/>
        </w:rPr>
        <w:t xml:space="preserve"> және келесі айқындағыштарды</w:t>
      </w:r>
      <w:r w:rsidRPr="004B33C8">
        <w:rPr>
          <w:i/>
          <w:sz w:val="28"/>
          <w:szCs w:val="28"/>
          <w:lang w:val="kk-KZ"/>
        </w:rPr>
        <w:t xml:space="preserve"> пайдаланыды</w:t>
      </w:r>
      <w:r>
        <w:rPr>
          <w:i/>
          <w:sz w:val="28"/>
          <w:szCs w:val="28"/>
          <w:lang w:val="kk-KZ"/>
        </w:rPr>
        <w:t>:</w:t>
      </w:r>
    </w:p>
    <w:p w:rsidR="00C52A34" w:rsidRPr="00BE79FE" w:rsidRDefault="00C52A34" w:rsidP="00C52A34">
      <w:pPr>
        <w:outlineLvl w:val="0"/>
        <w:rPr>
          <w:i/>
          <w:sz w:val="28"/>
          <w:szCs w:val="28"/>
          <w:lang w:val="kk-KZ"/>
        </w:rPr>
      </w:pPr>
      <w:r w:rsidRPr="00BE79FE">
        <w:rPr>
          <w:sz w:val="28"/>
          <w:szCs w:val="28"/>
          <w:lang w:val="kk-KZ"/>
        </w:rPr>
        <w:t>Қағазды хроматография үшін пайдаланған еріткіштер жүйесі</w:t>
      </w:r>
      <w:r>
        <w:rPr>
          <w:i/>
          <w:sz w:val="28"/>
          <w:szCs w:val="28"/>
          <w:lang w:val="kk-KZ"/>
        </w:rPr>
        <w:t>-</w:t>
      </w:r>
    </w:p>
    <w:p w:rsidR="00C52A34" w:rsidRPr="00977B08" w:rsidRDefault="00C52A34" w:rsidP="00C52A34">
      <w:pPr>
        <w:ind w:left="-540" w:firstLine="540"/>
        <w:jc w:val="both"/>
        <w:rPr>
          <w:sz w:val="28"/>
          <w:szCs w:val="28"/>
          <w:lang w:val="kk-KZ"/>
        </w:rPr>
      </w:pPr>
      <w:r w:rsidRPr="00C43EC4">
        <w:rPr>
          <w:sz w:val="28"/>
          <w:szCs w:val="28"/>
          <w:lang w:val="kk-KZ"/>
        </w:rPr>
        <w:t>1.</w:t>
      </w:r>
      <w:r w:rsidRPr="00977B08">
        <w:rPr>
          <w:sz w:val="28"/>
          <w:szCs w:val="28"/>
          <w:lang w:val="kk-KZ"/>
        </w:rPr>
        <w:t xml:space="preserve"> Бутанол: сірке қышқылы: су (БСС) (40:12,5:29)</w:t>
      </w:r>
    </w:p>
    <w:p w:rsidR="00C52A34" w:rsidRPr="00977B08" w:rsidRDefault="00C52A34" w:rsidP="00C52A34">
      <w:pPr>
        <w:ind w:left="-540" w:firstLine="540"/>
        <w:jc w:val="both"/>
        <w:rPr>
          <w:sz w:val="28"/>
          <w:szCs w:val="28"/>
          <w:lang w:val="kk-KZ"/>
        </w:rPr>
      </w:pPr>
      <w:r w:rsidRPr="00977B08">
        <w:rPr>
          <w:sz w:val="28"/>
          <w:szCs w:val="28"/>
          <w:lang w:val="kk-KZ"/>
        </w:rPr>
        <w:t xml:space="preserve">2. 6%-тік сірке қышқылы </w:t>
      </w:r>
    </w:p>
    <w:p w:rsidR="00C52A34" w:rsidRPr="00977B08" w:rsidRDefault="00C52A34" w:rsidP="00C52A34">
      <w:pPr>
        <w:ind w:left="-540" w:firstLine="540"/>
        <w:jc w:val="both"/>
        <w:rPr>
          <w:sz w:val="28"/>
          <w:szCs w:val="28"/>
          <w:lang w:val="kk-KZ"/>
        </w:rPr>
      </w:pPr>
      <w:r>
        <w:rPr>
          <w:sz w:val="28"/>
          <w:szCs w:val="28"/>
          <w:lang w:val="kk-KZ"/>
        </w:rPr>
        <w:t>3. Бутанол</w:t>
      </w:r>
      <w:r w:rsidRPr="00977B08">
        <w:rPr>
          <w:sz w:val="28"/>
          <w:szCs w:val="28"/>
          <w:lang w:val="kk-KZ"/>
        </w:rPr>
        <w:t>: сірке қышқылы: су (6:7:3)</w:t>
      </w:r>
      <w:r>
        <w:rPr>
          <w:sz w:val="28"/>
          <w:szCs w:val="28"/>
          <w:lang w:val="kk-KZ"/>
        </w:rPr>
        <w:t xml:space="preserve"> + 0,01г нингидрин</w:t>
      </w:r>
    </w:p>
    <w:p w:rsidR="00C52A34" w:rsidRPr="00A00325" w:rsidRDefault="00C52A34" w:rsidP="00C52A34">
      <w:pPr>
        <w:ind w:left="-540" w:firstLine="540"/>
        <w:jc w:val="both"/>
        <w:rPr>
          <w:sz w:val="28"/>
          <w:szCs w:val="28"/>
          <w:lang w:val="kk-KZ"/>
        </w:rPr>
      </w:pPr>
      <w:r>
        <w:rPr>
          <w:sz w:val="28"/>
          <w:szCs w:val="28"/>
          <w:lang w:val="kk-KZ"/>
        </w:rPr>
        <w:t>4. ЭА: На</w:t>
      </w:r>
      <w:r w:rsidRPr="00977B08">
        <w:rPr>
          <w:sz w:val="28"/>
          <w:szCs w:val="28"/>
          <w:lang w:val="kk-KZ"/>
        </w:rPr>
        <w:t>с: су (5:3:2)</w:t>
      </w:r>
      <w:r w:rsidRPr="00A00325">
        <w:rPr>
          <w:sz w:val="28"/>
          <w:szCs w:val="28"/>
          <w:lang w:val="kk-KZ"/>
        </w:rPr>
        <w:t xml:space="preserve"> </w:t>
      </w:r>
    </w:p>
    <w:p w:rsidR="00C52A34" w:rsidRPr="00977B08" w:rsidRDefault="00C52A34" w:rsidP="00C52A34">
      <w:pPr>
        <w:ind w:left="-540"/>
        <w:jc w:val="both"/>
        <w:rPr>
          <w:sz w:val="28"/>
          <w:szCs w:val="28"/>
          <w:lang w:val="kk-KZ"/>
        </w:rPr>
      </w:pPr>
      <w:r>
        <w:rPr>
          <w:sz w:val="28"/>
          <w:szCs w:val="28"/>
          <w:lang w:val="kk-KZ"/>
        </w:rPr>
        <w:t xml:space="preserve">        5. Бензол</w:t>
      </w:r>
      <w:r w:rsidRPr="00977B08">
        <w:rPr>
          <w:sz w:val="28"/>
          <w:szCs w:val="28"/>
          <w:lang w:val="kk-KZ"/>
        </w:rPr>
        <w:t>: сірке қышқылы: су (6:7:3)</w:t>
      </w:r>
    </w:p>
    <w:p w:rsidR="00C52A34" w:rsidRDefault="00C52A34" w:rsidP="00C52A34">
      <w:pPr>
        <w:ind w:left="-540"/>
        <w:jc w:val="both"/>
        <w:rPr>
          <w:sz w:val="28"/>
          <w:szCs w:val="28"/>
          <w:lang w:val="kk-KZ"/>
        </w:rPr>
      </w:pPr>
      <w:r w:rsidRPr="00977B08">
        <w:rPr>
          <w:sz w:val="28"/>
          <w:szCs w:val="28"/>
          <w:lang w:val="kk-KZ"/>
        </w:rPr>
        <w:t xml:space="preserve">        </w:t>
      </w:r>
      <w:r>
        <w:rPr>
          <w:sz w:val="28"/>
          <w:szCs w:val="28"/>
          <w:lang w:val="kk-KZ"/>
        </w:rPr>
        <w:t>6. Бутанол</w:t>
      </w:r>
      <w:r w:rsidRPr="00977B08">
        <w:rPr>
          <w:sz w:val="28"/>
          <w:szCs w:val="28"/>
          <w:lang w:val="kk-KZ"/>
        </w:rPr>
        <w:t>: сірке қышқылы: су (6:7:3)</w:t>
      </w:r>
    </w:p>
    <w:p w:rsidR="00C52A34" w:rsidRPr="00A1774B" w:rsidRDefault="00C52A34" w:rsidP="00C52A34">
      <w:pPr>
        <w:ind w:left="-540" w:firstLine="540"/>
        <w:jc w:val="both"/>
        <w:rPr>
          <w:sz w:val="28"/>
          <w:szCs w:val="28"/>
          <w:lang w:val="kk-KZ"/>
        </w:rPr>
      </w:pPr>
      <w:r w:rsidRPr="00FB6E94">
        <w:rPr>
          <w:sz w:val="28"/>
          <w:szCs w:val="28"/>
          <w:lang w:val="kk-KZ"/>
        </w:rPr>
        <w:t>2.1.1</w:t>
      </w:r>
      <w:r>
        <w:rPr>
          <w:b/>
          <w:sz w:val="28"/>
          <w:szCs w:val="28"/>
          <w:lang w:val="kk-KZ"/>
        </w:rPr>
        <w:t xml:space="preserve"> </w:t>
      </w:r>
      <w:r w:rsidRPr="00A1774B">
        <w:rPr>
          <w:sz w:val="28"/>
          <w:szCs w:val="28"/>
          <w:lang w:val="kk-KZ"/>
        </w:rPr>
        <w:t>Қағазды хроматография үшін айқындағыштар</w:t>
      </w:r>
      <w:r>
        <w:rPr>
          <w:sz w:val="28"/>
          <w:szCs w:val="28"/>
          <w:lang w:val="kk-KZ"/>
        </w:rPr>
        <w:t>-</w:t>
      </w:r>
    </w:p>
    <w:p w:rsidR="00C52A34" w:rsidRPr="00977B08" w:rsidRDefault="00C52A34" w:rsidP="00C52A34">
      <w:pPr>
        <w:jc w:val="both"/>
        <w:rPr>
          <w:i/>
          <w:sz w:val="28"/>
          <w:szCs w:val="28"/>
          <w:lang w:val="kk-KZ"/>
        </w:rPr>
      </w:pPr>
      <w:r w:rsidRPr="00977B08">
        <w:rPr>
          <w:i/>
          <w:sz w:val="28"/>
          <w:szCs w:val="28"/>
          <w:lang w:val="kk-KZ"/>
        </w:rPr>
        <w:t>1. Алюминий хлориді</w:t>
      </w:r>
    </w:p>
    <w:p w:rsidR="00C52A34" w:rsidRPr="00977B08" w:rsidRDefault="00C52A34" w:rsidP="00C52A34">
      <w:pPr>
        <w:jc w:val="both"/>
        <w:rPr>
          <w:sz w:val="28"/>
          <w:szCs w:val="28"/>
          <w:lang w:val="kk-KZ"/>
        </w:rPr>
      </w:pPr>
      <w:r w:rsidRPr="00977B08">
        <w:rPr>
          <w:sz w:val="28"/>
          <w:szCs w:val="28"/>
          <w:lang w:val="kk-KZ"/>
        </w:rPr>
        <w:lastRenderedPageBreak/>
        <w:t>1%-ті алюминий хлоридінің этанолдағы ерітіндісі, флавоноидтарды айқындау үшін қолданылады.</w:t>
      </w:r>
    </w:p>
    <w:p w:rsidR="00C52A34" w:rsidRPr="00977B08" w:rsidRDefault="00C52A34" w:rsidP="00C52A34">
      <w:pPr>
        <w:ind w:left="-540" w:firstLine="540"/>
        <w:jc w:val="both"/>
        <w:rPr>
          <w:i/>
          <w:sz w:val="28"/>
          <w:szCs w:val="28"/>
          <w:lang w:val="kk-KZ"/>
        </w:rPr>
      </w:pPr>
      <w:r w:rsidRPr="00977B08">
        <w:rPr>
          <w:i/>
          <w:sz w:val="28"/>
          <w:szCs w:val="28"/>
          <w:lang w:val="kk-KZ"/>
        </w:rPr>
        <w:t>2. Диазотталған п-нитроанилин (ДЗПНА)</w:t>
      </w:r>
    </w:p>
    <w:p w:rsidR="00C52A34" w:rsidRPr="00977B08" w:rsidRDefault="00C52A34" w:rsidP="00C52A34">
      <w:pPr>
        <w:jc w:val="both"/>
        <w:rPr>
          <w:sz w:val="28"/>
          <w:szCs w:val="28"/>
          <w:lang w:val="kk-KZ"/>
        </w:rPr>
      </w:pPr>
      <w:r w:rsidRPr="00977B08">
        <w:rPr>
          <w:sz w:val="28"/>
          <w:szCs w:val="28"/>
          <w:lang w:val="kk-KZ"/>
        </w:rPr>
        <w:t>0.3%-ды п-нитроанилин ерітіндісін 8%-ды тұз қышқылында дайындап</w:t>
      </w:r>
      <w:r>
        <w:rPr>
          <w:sz w:val="28"/>
          <w:szCs w:val="28"/>
          <w:lang w:val="kk-KZ"/>
        </w:rPr>
        <w:t>,</w:t>
      </w:r>
      <w:r w:rsidRPr="00977B08">
        <w:rPr>
          <w:sz w:val="28"/>
          <w:szCs w:val="28"/>
          <w:lang w:val="kk-KZ"/>
        </w:rPr>
        <w:t xml:space="preserve">  5%-ды натрий нитритінің бірнеше тамшысын қосып, пайдаланар алдында араластырады, қоспаны тек пайдалану кезінде даярлайды. Хромотограммаға дайындалған ерітіндіні бүркеді де, бөлме температурасында кептіріп, содан кейін 20%-ды сода ерітіндісімен өңдейді.</w:t>
      </w:r>
    </w:p>
    <w:p w:rsidR="00C52A34" w:rsidRPr="00977B08" w:rsidRDefault="00C52A34" w:rsidP="00C52A34">
      <w:pPr>
        <w:jc w:val="both"/>
        <w:rPr>
          <w:i/>
          <w:sz w:val="28"/>
          <w:szCs w:val="28"/>
          <w:lang w:val="kk-KZ"/>
        </w:rPr>
      </w:pPr>
      <w:r w:rsidRPr="00977B08">
        <w:rPr>
          <w:i/>
          <w:sz w:val="28"/>
          <w:szCs w:val="28"/>
          <w:lang w:val="kk-KZ"/>
        </w:rPr>
        <w:t>3. о-толуидин айқындағышы</w:t>
      </w:r>
    </w:p>
    <w:p w:rsidR="00C52A34" w:rsidRPr="00977B08" w:rsidRDefault="00C52A34" w:rsidP="00C52A34">
      <w:pPr>
        <w:jc w:val="both"/>
        <w:rPr>
          <w:sz w:val="28"/>
          <w:szCs w:val="28"/>
          <w:lang w:val="kk-KZ"/>
        </w:rPr>
      </w:pPr>
      <w:r w:rsidRPr="00977B08">
        <w:rPr>
          <w:sz w:val="28"/>
          <w:szCs w:val="28"/>
          <w:lang w:val="kk-KZ"/>
        </w:rPr>
        <w:t xml:space="preserve">96%-дық 10 мл этанолда </w:t>
      </w:r>
      <w:smartTag w:uri="urn:schemas-microsoft-com:office:smarttags" w:element="metricconverter">
        <w:smartTagPr>
          <w:attr w:name="ProductID" w:val="0.4 г"/>
        </w:smartTagPr>
        <w:r w:rsidRPr="00977B08">
          <w:rPr>
            <w:sz w:val="28"/>
            <w:szCs w:val="28"/>
            <w:lang w:val="kk-KZ"/>
          </w:rPr>
          <w:t>0.4 г</w:t>
        </w:r>
      </w:smartTag>
      <w:r w:rsidRPr="00977B08">
        <w:rPr>
          <w:sz w:val="28"/>
          <w:szCs w:val="28"/>
          <w:lang w:val="kk-KZ"/>
        </w:rPr>
        <w:t xml:space="preserve"> салицил қышқылын және 0.</w:t>
      </w:r>
      <w:r>
        <w:rPr>
          <w:sz w:val="28"/>
          <w:szCs w:val="28"/>
          <w:lang w:val="kk-KZ"/>
        </w:rPr>
        <w:t>5 мл о-толуидинді ерітеді. Хрома</w:t>
      </w:r>
      <w:r w:rsidRPr="00977B08">
        <w:rPr>
          <w:sz w:val="28"/>
          <w:szCs w:val="28"/>
          <w:lang w:val="kk-KZ"/>
        </w:rPr>
        <w:t>тограмманы айқындағышпен өңдеп, кептіріп, 5 минут 105ºС  температурада қыздырады.</w:t>
      </w:r>
    </w:p>
    <w:p w:rsidR="00C52A34" w:rsidRPr="00977B08" w:rsidRDefault="00C52A34" w:rsidP="00C52A34">
      <w:pPr>
        <w:jc w:val="both"/>
        <w:rPr>
          <w:i/>
          <w:sz w:val="28"/>
          <w:szCs w:val="28"/>
          <w:lang w:val="kk-KZ"/>
        </w:rPr>
      </w:pPr>
      <w:r w:rsidRPr="00977B08">
        <w:rPr>
          <w:i/>
          <w:sz w:val="28"/>
          <w:szCs w:val="28"/>
          <w:lang w:val="kk-KZ"/>
        </w:rPr>
        <w:t>4. Нингидринді реактив</w:t>
      </w:r>
    </w:p>
    <w:p w:rsidR="00C52A34" w:rsidRPr="00977B08" w:rsidRDefault="00C52A34" w:rsidP="00C52A34">
      <w:pPr>
        <w:jc w:val="both"/>
        <w:rPr>
          <w:sz w:val="28"/>
          <w:szCs w:val="28"/>
          <w:lang w:val="kk-KZ"/>
        </w:rPr>
      </w:pPr>
      <w:r>
        <w:rPr>
          <w:sz w:val="28"/>
          <w:szCs w:val="28"/>
          <w:lang w:val="kk-KZ"/>
        </w:rPr>
        <w:t>Нингидриннің ацетондағы 1%-тік  ерітіндісі, амин қышқылдарды анықтайды.</w:t>
      </w:r>
    </w:p>
    <w:p w:rsidR="00C52A34" w:rsidRPr="00977B08" w:rsidRDefault="00C52A34" w:rsidP="00C52A34">
      <w:pPr>
        <w:jc w:val="both"/>
        <w:rPr>
          <w:i/>
          <w:sz w:val="28"/>
          <w:szCs w:val="28"/>
          <w:lang w:val="kk-KZ"/>
        </w:rPr>
      </w:pPr>
      <w:r w:rsidRPr="00977B08">
        <w:rPr>
          <w:i/>
          <w:sz w:val="28"/>
          <w:szCs w:val="28"/>
          <w:lang w:val="kk-KZ"/>
        </w:rPr>
        <w:t>5. Ванилинді реактив</w:t>
      </w:r>
    </w:p>
    <w:p w:rsidR="00C52A34" w:rsidRPr="00977B08" w:rsidRDefault="00C52A34" w:rsidP="00C52A34">
      <w:pPr>
        <w:jc w:val="both"/>
        <w:rPr>
          <w:sz w:val="28"/>
          <w:szCs w:val="28"/>
          <w:lang w:val="kk-KZ"/>
        </w:rPr>
      </w:pPr>
      <w:r w:rsidRPr="00977B08">
        <w:rPr>
          <w:sz w:val="28"/>
          <w:szCs w:val="28"/>
          <w:lang w:val="kk-KZ"/>
        </w:rPr>
        <w:t>Тұз қышқылы</w:t>
      </w:r>
      <w:r>
        <w:rPr>
          <w:sz w:val="28"/>
          <w:szCs w:val="28"/>
          <w:lang w:val="kk-KZ"/>
        </w:rPr>
        <w:t>ндағы 1%-дық ванилин ерітіндісі, флавоноидтарды анықтайды.</w:t>
      </w:r>
    </w:p>
    <w:p w:rsidR="00C52A34" w:rsidRDefault="00C52A34" w:rsidP="00C52A34">
      <w:pPr>
        <w:jc w:val="both"/>
        <w:rPr>
          <w:i/>
          <w:sz w:val="28"/>
          <w:szCs w:val="28"/>
          <w:lang w:val="kk-KZ"/>
        </w:rPr>
      </w:pPr>
      <w:r w:rsidRPr="00977B08">
        <w:rPr>
          <w:i/>
          <w:sz w:val="28"/>
          <w:szCs w:val="28"/>
          <w:lang w:val="kk-KZ"/>
        </w:rPr>
        <w:t>6.Аммиак буы</w:t>
      </w:r>
    </w:p>
    <w:p w:rsidR="00C52A34" w:rsidRPr="00A1774B" w:rsidRDefault="00C52A34" w:rsidP="00C52A34">
      <w:pPr>
        <w:jc w:val="both"/>
        <w:rPr>
          <w:sz w:val="28"/>
          <w:szCs w:val="28"/>
          <w:lang w:val="kk-KZ"/>
        </w:rPr>
      </w:pPr>
      <w:r>
        <w:rPr>
          <w:sz w:val="28"/>
          <w:szCs w:val="28"/>
          <w:lang w:val="kk-KZ"/>
        </w:rPr>
        <w:t>Флавон, флавонолдарды анықтайды.</w:t>
      </w:r>
    </w:p>
    <w:p w:rsidR="00C52A34" w:rsidRPr="00A1774B" w:rsidRDefault="00C52A34" w:rsidP="00C52A34">
      <w:pPr>
        <w:jc w:val="both"/>
        <w:rPr>
          <w:sz w:val="28"/>
          <w:szCs w:val="28"/>
          <w:lang w:val="kk-KZ"/>
        </w:rPr>
      </w:pPr>
      <w:r w:rsidRPr="00A1774B">
        <w:rPr>
          <w:sz w:val="28"/>
          <w:szCs w:val="28"/>
          <w:lang w:val="kk-KZ"/>
        </w:rPr>
        <w:t>жұқа қабатты хроматография үшін еріткіштер жүйесі</w:t>
      </w:r>
      <w:r>
        <w:rPr>
          <w:sz w:val="28"/>
          <w:szCs w:val="28"/>
          <w:lang w:val="kk-KZ"/>
        </w:rPr>
        <w:t>:</w:t>
      </w:r>
    </w:p>
    <w:p w:rsidR="00C52A34" w:rsidRPr="00977B08" w:rsidRDefault="00C52A34" w:rsidP="00C52A34">
      <w:pPr>
        <w:jc w:val="both"/>
        <w:rPr>
          <w:rFonts w:eastAsia="SimSun"/>
          <w:sz w:val="28"/>
          <w:szCs w:val="28"/>
          <w:lang w:val="kk-KZ" w:eastAsia="zh-CN"/>
        </w:rPr>
      </w:pPr>
      <w:r w:rsidRPr="00D74BDF">
        <w:rPr>
          <w:sz w:val="28"/>
          <w:szCs w:val="28"/>
          <w:lang w:val="kk-KZ"/>
        </w:rPr>
        <w:t xml:space="preserve">1. </w:t>
      </w:r>
      <w:r w:rsidRPr="00977B08">
        <w:rPr>
          <w:sz w:val="28"/>
          <w:szCs w:val="28"/>
          <w:lang w:val="kk-KZ"/>
        </w:rPr>
        <w:t>хлороформ</w:t>
      </w:r>
      <w:r w:rsidRPr="00977B08">
        <w:rPr>
          <w:rFonts w:eastAsia="SimSun"/>
          <w:sz w:val="28"/>
          <w:szCs w:val="28"/>
          <w:lang w:val="kk-KZ" w:eastAsia="zh-CN"/>
        </w:rPr>
        <w:t>:</w:t>
      </w:r>
      <w:r>
        <w:rPr>
          <w:sz w:val="28"/>
          <w:szCs w:val="28"/>
          <w:lang w:val="kk-KZ"/>
        </w:rPr>
        <w:t>гексан</w:t>
      </w:r>
      <w:r w:rsidRPr="00977B08">
        <w:rPr>
          <w:sz w:val="28"/>
          <w:szCs w:val="28"/>
          <w:lang w:val="kk-KZ"/>
        </w:rPr>
        <w:t xml:space="preserve"> 8</w:t>
      </w:r>
      <w:r w:rsidRPr="00977B08">
        <w:rPr>
          <w:rFonts w:eastAsia="SimSun"/>
          <w:sz w:val="28"/>
          <w:szCs w:val="28"/>
          <w:lang w:val="kk-KZ" w:eastAsia="zh-CN"/>
        </w:rPr>
        <w:t>: 2</w:t>
      </w:r>
    </w:p>
    <w:p w:rsidR="00C52A34" w:rsidRPr="00977B08" w:rsidRDefault="00C52A34" w:rsidP="00C52A34">
      <w:pPr>
        <w:jc w:val="both"/>
        <w:rPr>
          <w:rFonts w:eastAsia="SimSun"/>
          <w:sz w:val="28"/>
          <w:szCs w:val="28"/>
          <w:lang w:val="kk-KZ" w:eastAsia="zh-CN"/>
        </w:rPr>
      </w:pPr>
      <w:r w:rsidRPr="00D74BDF">
        <w:rPr>
          <w:rFonts w:eastAsia="SimSun"/>
          <w:sz w:val="28"/>
          <w:szCs w:val="28"/>
          <w:lang w:val="kk-KZ" w:eastAsia="zh-CN"/>
        </w:rPr>
        <w:lastRenderedPageBreak/>
        <w:t xml:space="preserve">2. </w:t>
      </w:r>
      <w:r>
        <w:rPr>
          <w:rFonts w:eastAsia="SimSun"/>
          <w:sz w:val="28"/>
          <w:szCs w:val="28"/>
          <w:lang w:val="kk-KZ" w:eastAsia="zh-CN"/>
        </w:rPr>
        <w:t xml:space="preserve">хлороформ: ЭАс </w:t>
      </w:r>
      <w:r w:rsidRPr="00977B08">
        <w:rPr>
          <w:rFonts w:eastAsia="SimSun"/>
          <w:sz w:val="28"/>
          <w:szCs w:val="28"/>
          <w:lang w:val="kk-KZ" w:eastAsia="zh-CN"/>
        </w:rPr>
        <w:t xml:space="preserve"> 8:2</w:t>
      </w:r>
    </w:p>
    <w:p w:rsidR="00C52A34" w:rsidRPr="00977B08" w:rsidRDefault="00C52A34" w:rsidP="00C52A34">
      <w:pPr>
        <w:jc w:val="both"/>
        <w:rPr>
          <w:sz w:val="28"/>
          <w:szCs w:val="28"/>
          <w:lang w:val="kk-KZ"/>
        </w:rPr>
      </w:pPr>
      <w:r w:rsidRPr="00D74BDF">
        <w:rPr>
          <w:rFonts w:eastAsia="SimSun"/>
          <w:sz w:val="28"/>
          <w:szCs w:val="28"/>
          <w:lang w:val="kk-KZ" w:eastAsia="zh-CN"/>
        </w:rPr>
        <w:t xml:space="preserve">3. </w:t>
      </w:r>
      <w:r w:rsidRPr="00977B08">
        <w:rPr>
          <w:rFonts w:eastAsia="SimSun"/>
          <w:sz w:val="28"/>
          <w:szCs w:val="28"/>
          <w:lang w:val="kk-KZ" w:eastAsia="zh-CN"/>
        </w:rPr>
        <w:t>гексан: ацетон</w:t>
      </w:r>
      <w:r>
        <w:rPr>
          <w:sz w:val="28"/>
          <w:szCs w:val="28"/>
          <w:lang w:val="kk-KZ"/>
        </w:rPr>
        <w:t xml:space="preserve"> </w:t>
      </w:r>
      <w:r w:rsidRPr="00977B08">
        <w:rPr>
          <w:sz w:val="28"/>
          <w:szCs w:val="28"/>
          <w:lang w:val="kk-KZ"/>
        </w:rPr>
        <w:t xml:space="preserve"> 8:2</w:t>
      </w:r>
    </w:p>
    <w:p w:rsidR="00C52A34" w:rsidRPr="00D74BDF" w:rsidRDefault="00C52A34" w:rsidP="00C52A34">
      <w:pPr>
        <w:jc w:val="both"/>
        <w:rPr>
          <w:rFonts w:eastAsia="SimSun"/>
          <w:sz w:val="28"/>
          <w:szCs w:val="28"/>
          <w:lang w:val="kk-KZ" w:eastAsia="zh-CN"/>
        </w:rPr>
      </w:pPr>
      <w:r w:rsidRPr="00D74BDF">
        <w:rPr>
          <w:sz w:val="28"/>
          <w:szCs w:val="28"/>
          <w:lang w:val="kk-KZ"/>
        </w:rPr>
        <w:t xml:space="preserve">4. </w:t>
      </w:r>
      <w:r w:rsidRPr="00977B08">
        <w:rPr>
          <w:sz w:val="28"/>
          <w:szCs w:val="28"/>
          <w:lang w:val="kk-KZ"/>
        </w:rPr>
        <w:t xml:space="preserve">гексан  </w:t>
      </w:r>
      <w:r w:rsidRPr="00D74BDF">
        <w:rPr>
          <w:rFonts w:eastAsia="SimSun"/>
          <w:sz w:val="28"/>
          <w:szCs w:val="28"/>
          <w:lang w:val="kk-KZ" w:eastAsia="zh-CN"/>
        </w:rPr>
        <w:t>:</w:t>
      </w:r>
      <w:r>
        <w:rPr>
          <w:rFonts w:eastAsia="SimSun"/>
          <w:sz w:val="28"/>
          <w:szCs w:val="28"/>
          <w:lang w:val="kk-KZ" w:eastAsia="zh-CN"/>
        </w:rPr>
        <w:t xml:space="preserve"> этанол </w:t>
      </w:r>
      <w:r w:rsidRPr="00977B08">
        <w:rPr>
          <w:rFonts w:eastAsia="SimSun"/>
          <w:sz w:val="28"/>
          <w:szCs w:val="28"/>
          <w:lang w:val="kk-KZ" w:eastAsia="zh-CN"/>
        </w:rPr>
        <w:t>9</w:t>
      </w:r>
      <w:r w:rsidRPr="00D74BDF">
        <w:rPr>
          <w:rFonts w:eastAsia="SimSun"/>
          <w:sz w:val="28"/>
          <w:szCs w:val="28"/>
          <w:lang w:val="kk-KZ" w:eastAsia="zh-CN"/>
        </w:rPr>
        <w:t xml:space="preserve">:1 </w:t>
      </w:r>
    </w:p>
    <w:p w:rsidR="00C52A34" w:rsidRPr="00D74BDF" w:rsidRDefault="00C52A34" w:rsidP="00C52A34">
      <w:pPr>
        <w:jc w:val="both"/>
        <w:rPr>
          <w:rFonts w:eastAsia="SimSun"/>
          <w:sz w:val="28"/>
          <w:szCs w:val="28"/>
          <w:lang w:val="kk-KZ" w:eastAsia="zh-CN"/>
        </w:rPr>
      </w:pPr>
      <w:r>
        <w:rPr>
          <w:rFonts w:eastAsia="SimSun"/>
          <w:sz w:val="28"/>
          <w:szCs w:val="28"/>
          <w:lang w:val="kk-KZ" w:eastAsia="zh-CN"/>
        </w:rPr>
        <w:t>Жұ</w:t>
      </w:r>
      <w:r w:rsidRPr="00977B08">
        <w:rPr>
          <w:rFonts w:eastAsia="SimSun"/>
          <w:sz w:val="28"/>
          <w:szCs w:val="28"/>
          <w:lang w:val="kk-KZ" w:eastAsia="zh-CN"/>
        </w:rPr>
        <w:t>қа</w:t>
      </w:r>
      <w:r>
        <w:rPr>
          <w:rFonts w:eastAsia="SimSun"/>
          <w:sz w:val="28"/>
          <w:szCs w:val="28"/>
          <w:lang w:val="kk-KZ" w:eastAsia="zh-CN"/>
        </w:rPr>
        <w:t xml:space="preserve"> қабатты хроматография үшін айқындағыш</w:t>
      </w:r>
      <w:r w:rsidRPr="00D74BDF">
        <w:rPr>
          <w:rFonts w:eastAsia="SimSun"/>
          <w:sz w:val="28"/>
          <w:szCs w:val="28"/>
          <w:lang w:val="kk-KZ" w:eastAsia="zh-CN"/>
        </w:rPr>
        <w:t>:</w:t>
      </w:r>
    </w:p>
    <w:p w:rsidR="00C52A34" w:rsidRDefault="00C52A34" w:rsidP="00C52A34">
      <w:pPr>
        <w:jc w:val="both"/>
        <w:rPr>
          <w:rFonts w:eastAsia="SimSun"/>
          <w:sz w:val="28"/>
          <w:szCs w:val="28"/>
          <w:lang w:val="kk-KZ" w:eastAsia="zh-CN"/>
        </w:rPr>
      </w:pPr>
      <w:r w:rsidRPr="00DB42F6">
        <w:rPr>
          <w:rFonts w:eastAsia="SimSun"/>
          <w:sz w:val="28"/>
          <w:szCs w:val="28"/>
          <w:lang w:val="kk-KZ" w:eastAsia="zh-CN"/>
        </w:rPr>
        <w:t xml:space="preserve">1. </w:t>
      </w:r>
      <w:r w:rsidRPr="00977B08">
        <w:rPr>
          <w:rFonts w:eastAsia="SimSun"/>
          <w:sz w:val="28"/>
          <w:szCs w:val="28"/>
          <w:lang w:val="kk-KZ" w:eastAsia="zh-CN"/>
        </w:rPr>
        <w:t>SeSO</w:t>
      </w:r>
      <w:r w:rsidRPr="00977B08">
        <w:rPr>
          <w:rFonts w:eastAsia="SimSun"/>
          <w:sz w:val="28"/>
          <w:szCs w:val="28"/>
          <w:vertAlign w:val="subscript"/>
          <w:lang w:val="kk-KZ" w:eastAsia="zh-CN"/>
        </w:rPr>
        <w:t xml:space="preserve">4 </w:t>
      </w:r>
      <w:r w:rsidRPr="00977B08">
        <w:rPr>
          <w:rFonts w:eastAsia="SimSun"/>
          <w:sz w:val="28"/>
          <w:szCs w:val="28"/>
          <w:lang w:val="kk-KZ" w:eastAsia="zh-CN"/>
        </w:rPr>
        <w:t xml:space="preserve"> 6%</w:t>
      </w:r>
    </w:p>
    <w:p w:rsidR="00C52A34" w:rsidRDefault="00C52A34" w:rsidP="00C52A34">
      <w:pPr>
        <w:tabs>
          <w:tab w:val="left" w:pos="0"/>
          <w:tab w:val="left" w:pos="540"/>
        </w:tabs>
        <w:jc w:val="both"/>
        <w:rPr>
          <w:b/>
          <w:sz w:val="28"/>
          <w:szCs w:val="28"/>
          <w:lang w:val="kk-KZ"/>
        </w:rPr>
      </w:pPr>
    </w:p>
    <w:p w:rsidR="00C52A34" w:rsidRDefault="00C52A34" w:rsidP="00C52A34">
      <w:pPr>
        <w:tabs>
          <w:tab w:val="left" w:pos="0"/>
          <w:tab w:val="left" w:pos="540"/>
        </w:tabs>
        <w:jc w:val="both"/>
        <w:rPr>
          <w:b/>
          <w:sz w:val="28"/>
          <w:szCs w:val="28"/>
          <w:lang w:val="kk-KZ"/>
        </w:rPr>
      </w:pPr>
      <w:r>
        <w:rPr>
          <w:b/>
          <w:sz w:val="28"/>
          <w:szCs w:val="28"/>
          <w:lang w:val="kk-KZ"/>
        </w:rPr>
        <w:t>7 -9- шы ЛАБОРАТОРИЯЛЫҚ ЖҰМЫС.</w:t>
      </w:r>
    </w:p>
    <w:p w:rsidR="00C52A34" w:rsidRDefault="00C52A34" w:rsidP="00C52A34">
      <w:pPr>
        <w:tabs>
          <w:tab w:val="left" w:pos="0"/>
          <w:tab w:val="left" w:pos="540"/>
        </w:tabs>
        <w:jc w:val="both"/>
        <w:rPr>
          <w:b/>
          <w:sz w:val="28"/>
          <w:szCs w:val="28"/>
          <w:lang w:val="kk-KZ"/>
        </w:rPr>
      </w:pPr>
    </w:p>
    <w:p w:rsidR="00C52A34" w:rsidRPr="007B47F1" w:rsidRDefault="00C52A34" w:rsidP="00C52A34">
      <w:pPr>
        <w:jc w:val="both"/>
        <w:rPr>
          <w:i/>
          <w:sz w:val="28"/>
          <w:szCs w:val="28"/>
          <w:lang w:val="kk-KZ"/>
        </w:rPr>
      </w:pPr>
      <w:r w:rsidRPr="0008597F">
        <w:rPr>
          <w:b/>
          <w:i/>
          <w:sz w:val="28"/>
          <w:szCs w:val="28"/>
          <w:lang w:val="kk-KZ"/>
        </w:rPr>
        <w:t>Көмірсулар дегеніміз</w:t>
      </w:r>
      <w:r w:rsidRPr="007B47F1">
        <w:rPr>
          <w:i/>
          <w:sz w:val="28"/>
          <w:szCs w:val="28"/>
          <w:lang w:val="kk-KZ"/>
        </w:rPr>
        <w:t xml:space="preserve"> – табиғи қосылыстардың ең негізгі кең таралған, өсімдік шикізатында бірінші ретте синтезделетін топтардың бірі.</w:t>
      </w:r>
    </w:p>
    <w:p w:rsidR="00C52A34" w:rsidRPr="007B47F1" w:rsidRDefault="00C52A34" w:rsidP="00C52A34">
      <w:pPr>
        <w:jc w:val="both"/>
        <w:rPr>
          <w:i/>
          <w:sz w:val="28"/>
          <w:szCs w:val="28"/>
          <w:lang w:val="kk-KZ"/>
        </w:rPr>
      </w:pPr>
      <w:r w:rsidRPr="007B47F1">
        <w:rPr>
          <w:i/>
          <w:sz w:val="28"/>
          <w:szCs w:val="28"/>
          <w:lang w:val="kk-KZ"/>
        </w:rPr>
        <w:t xml:space="preserve">      Өсімдіктер әлемінде көмірсулардың атқарар міндеті өте зор. Олар фотосинтезде, өсімдіктердің қаңқасын құруда қолданылады. Физиологиялық белсенді табиғи қосылыстар: нуклеин қышқылдары, витаминдер, алкалоидтар, стероидтар, антибиотиктер, фенолды және басқа табиғи заттар синтезінде пайдаланылады. </w:t>
      </w:r>
    </w:p>
    <w:p w:rsidR="00C52A34" w:rsidRPr="007B47F1" w:rsidRDefault="00C52A34" w:rsidP="00C52A34">
      <w:pPr>
        <w:jc w:val="both"/>
        <w:rPr>
          <w:i/>
          <w:sz w:val="28"/>
          <w:szCs w:val="28"/>
          <w:lang w:val="kk-KZ"/>
        </w:rPr>
      </w:pPr>
      <w:r w:rsidRPr="007B47F1">
        <w:rPr>
          <w:i/>
          <w:sz w:val="28"/>
          <w:szCs w:val="28"/>
          <w:lang w:val="kk-KZ"/>
        </w:rPr>
        <w:t>Көмірсулар:</w:t>
      </w:r>
    </w:p>
    <w:p w:rsidR="00C52A34" w:rsidRPr="007B47F1" w:rsidRDefault="00C52A34" w:rsidP="00C52A34">
      <w:pPr>
        <w:numPr>
          <w:ilvl w:val="0"/>
          <w:numId w:val="2"/>
        </w:numPr>
        <w:jc w:val="both"/>
        <w:rPr>
          <w:i/>
          <w:sz w:val="28"/>
          <w:szCs w:val="28"/>
          <w:lang w:val="kk-KZ"/>
        </w:rPr>
      </w:pPr>
      <w:r w:rsidRPr="007B47F1">
        <w:rPr>
          <w:i/>
          <w:sz w:val="28"/>
          <w:szCs w:val="28"/>
          <w:lang w:val="kk-KZ"/>
        </w:rPr>
        <w:t>ДНК, РНК, гликопротеидтер, липополисахаридтер, хитин құрамына;;</w:t>
      </w:r>
    </w:p>
    <w:p w:rsidR="00C52A34" w:rsidRPr="007B47F1" w:rsidRDefault="00C52A34" w:rsidP="00C52A34">
      <w:pPr>
        <w:numPr>
          <w:ilvl w:val="0"/>
          <w:numId w:val="2"/>
        </w:numPr>
        <w:jc w:val="both"/>
        <w:rPr>
          <w:i/>
          <w:sz w:val="28"/>
          <w:szCs w:val="28"/>
          <w:lang w:val="kk-KZ"/>
        </w:rPr>
      </w:pPr>
      <w:r w:rsidRPr="007B47F1">
        <w:rPr>
          <w:i/>
          <w:sz w:val="28"/>
          <w:szCs w:val="28"/>
          <w:lang w:val="kk-KZ"/>
        </w:rPr>
        <w:t>кейбір дәрілер құрамына;</w:t>
      </w:r>
    </w:p>
    <w:p w:rsidR="00C52A34" w:rsidRPr="007B47F1" w:rsidRDefault="00C52A34" w:rsidP="00C52A34">
      <w:pPr>
        <w:numPr>
          <w:ilvl w:val="0"/>
          <w:numId w:val="2"/>
        </w:numPr>
        <w:jc w:val="both"/>
        <w:rPr>
          <w:i/>
          <w:sz w:val="28"/>
          <w:szCs w:val="28"/>
          <w:lang w:val="kk-KZ"/>
        </w:rPr>
      </w:pPr>
      <w:r w:rsidRPr="007B47F1">
        <w:rPr>
          <w:i/>
          <w:sz w:val="28"/>
          <w:szCs w:val="28"/>
          <w:lang w:val="kk-KZ"/>
        </w:rPr>
        <w:t xml:space="preserve"> адам өміріне қажетті өндірістік заттар құрамына кіреді.</w:t>
      </w:r>
    </w:p>
    <w:p w:rsidR="00C52A34" w:rsidRPr="00317BBD" w:rsidRDefault="00C52A34" w:rsidP="00C52A34">
      <w:pPr>
        <w:jc w:val="both"/>
        <w:rPr>
          <w:i/>
          <w:sz w:val="28"/>
          <w:szCs w:val="28"/>
          <w:lang w:val="kk-KZ"/>
        </w:rPr>
      </w:pPr>
      <w:r w:rsidRPr="00317BBD">
        <w:rPr>
          <w:i/>
          <w:sz w:val="28"/>
          <w:szCs w:val="28"/>
          <w:lang w:val="kk-KZ"/>
        </w:rPr>
        <w:lastRenderedPageBreak/>
        <w:t>Полисахаридтердің негізін құраушы кейбір олигосахаридтер.</w:t>
      </w:r>
    </w:p>
    <w:p w:rsidR="00C52A34" w:rsidRDefault="00C52A34" w:rsidP="00C52A34">
      <w:pPr>
        <w:jc w:val="both"/>
        <w:rPr>
          <w:i/>
          <w:sz w:val="28"/>
          <w:szCs w:val="28"/>
          <w:lang w:val="kk-KZ"/>
        </w:rPr>
      </w:pPr>
    </w:p>
    <w:tbl>
      <w:tblPr>
        <w:tblW w:w="0" w:type="auto"/>
        <w:tblLook w:val="04A0" w:firstRow="1" w:lastRow="0" w:firstColumn="1" w:lastColumn="0" w:noHBand="0" w:noVBand="1"/>
      </w:tblPr>
      <w:tblGrid>
        <w:gridCol w:w="4756"/>
        <w:gridCol w:w="4815"/>
      </w:tblGrid>
      <w:tr w:rsidR="00C52A34" w:rsidRPr="00050AEA" w:rsidTr="001A0D89">
        <w:tc>
          <w:tcPr>
            <w:tcW w:w="4756" w:type="dxa"/>
          </w:tcPr>
          <w:p w:rsidR="00C52A34" w:rsidRPr="00050AEA" w:rsidRDefault="00C52A34" w:rsidP="001A0D89">
            <w:pPr>
              <w:jc w:val="center"/>
              <w:rPr>
                <w:lang w:val="kk-KZ"/>
              </w:rPr>
            </w:pPr>
            <w:r>
              <w:object w:dxaOrig="4696" w:dyaOrig="1968">
                <v:shape id="_x0000_i1028" type="#_x0000_t75" style="width:234.75pt;height:98.25pt" o:ole="" filled="t" fillcolor="#ff9">
                  <v:imagedata r:id="rId11" o:title=""/>
                </v:shape>
                <o:OLEObject Type="Embed" ProgID="ChemDraw.Document.6.0" ShapeID="_x0000_i1028" DrawAspect="Content" ObjectID="_1535273147" r:id="rId12"/>
              </w:object>
            </w:r>
          </w:p>
        </w:tc>
        <w:tc>
          <w:tcPr>
            <w:tcW w:w="4815" w:type="dxa"/>
          </w:tcPr>
          <w:p w:rsidR="00C52A34" w:rsidRPr="00050AEA" w:rsidRDefault="00C52A34" w:rsidP="001A0D89">
            <w:pPr>
              <w:rPr>
                <w:lang w:val="kk-KZ"/>
              </w:rPr>
            </w:pPr>
            <w:r>
              <w:object w:dxaOrig="4696" w:dyaOrig="1968">
                <v:shape id="_x0000_i1029" type="#_x0000_t75" style="width:237.75pt;height:98.25pt" o:ole="" filled="t" fillcolor="#ff9">
                  <v:imagedata r:id="rId13" o:title=""/>
                </v:shape>
                <o:OLEObject Type="Embed" ProgID="ChemDraw.Document.6.0" ShapeID="_x0000_i1029" DrawAspect="Content" ObjectID="_1535273148" r:id="rId14"/>
              </w:object>
            </w:r>
          </w:p>
        </w:tc>
      </w:tr>
      <w:tr w:rsidR="00C52A34" w:rsidRPr="00050AEA" w:rsidTr="001A0D89">
        <w:tc>
          <w:tcPr>
            <w:tcW w:w="4756" w:type="dxa"/>
          </w:tcPr>
          <w:p w:rsidR="00C52A34" w:rsidRPr="00714830" w:rsidRDefault="00C52A34" w:rsidP="001A0D89">
            <w:pPr>
              <w:jc w:val="center"/>
              <w:rPr>
                <w:b/>
                <w:sz w:val="28"/>
                <w:szCs w:val="28"/>
                <w:lang w:val="kk-KZ"/>
              </w:rPr>
            </w:pPr>
            <w:r w:rsidRPr="00714830">
              <w:rPr>
                <w:b/>
                <w:sz w:val="28"/>
                <w:szCs w:val="28"/>
                <w:lang w:val="kk-KZ"/>
              </w:rPr>
              <w:t>Мальтоза</w:t>
            </w:r>
          </w:p>
        </w:tc>
        <w:tc>
          <w:tcPr>
            <w:tcW w:w="4815" w:type="dxa"/>
          </w:tcPr>
          <w:p w:rsidR="00C52A34" w:rsidRPr="00714830" w:rsidRDefault="00C52A34" w:rsidP="001A0D89">
            <w:pPr>
              <w:jc w:val="center"/>
              <w:rPr>
                <w:b/>
                <w:sz w:val="28"/>
                <w:szCs w:val="28"/>
                <w:lang w:val="kk-KZ"/>
              </w:rPr>
            </w:pPr>
            <w:r w:rsidRPr="00714830">
              <w:rPr>
                <w:b/>
                <w:sz w:val="28"/>
                <w:szCs w:val="28"/>
                <w:lang w:val="kk-KZ"/>
              </w:rPr>
              <w:t>целлобиоза</w:t>
            </w:r>
          </w:p>
        </w:tc>
      </w:tr>
    </w:tbl>
    <w:p w:rsidR="00C52A34" w:rsidRPr="00741027" w:rsidRDefault="00C52A34" w:rsidP="00C52A34">
      <w:pPr>
        <w:jc w:val="both"/>
        <w:rPr>
          <w:sz w:val="28"/>
          <w:szCs w:val="28"/>
          <w:lang w:val="kk-KZ"/>
        </w:rPr>
      </w:pPr>
    </w:p>
    <w:tbl>
      <w:tblPr>
        <w:tblW w:w="0" w:type="auto"/>
        <w:tblLook w:val="04A0" w:firstRow="1" w:lastRow="0" w:firstColumn="1" w:lastColumn="0" w:noHBand="0" w:noVBand="1"/>
      </w:tblPr>
      <w:tblGrid>
        <w:gridCol w:w="4778"/>
        <w:gridCol w:w="4793"/>
      </w:tblGrid>
      <w:tr w:rsidR="00C52A34" w:rsidRPr="00050AEA" w:rsidTr="001A0D89">
        <w:tc>
          <w:tcPr>
            <w:tcW w:w="4776" w:type="dxa"/>
          </w:tcPr>
          <w:p w:rsidR="00C52A34" w:rsidRPr="00050AEA" w:rsidRDefault="00C52A34" w:rsidP="001A0D89">
            <w:pPr>
              <w:jc w:val="center"/>
              <w:rPr>
                <w:lang w:val="en-US"/>
              </w:rPr>
            </w:pPr>
          </w:p>
          <w:p w:rsidR="00C52A34" w:rsidRPr="00050AEA" w:rsidRDefault="00C52A34" w:rsidP="001A0D89">
            <w:pPr>
              <w:jc w:val="center"/>
              <w:rPr>
                <w:lang w:val="kk-KZ"/>
              </w:rPr>
            </w:pPr>
            <w:r>
              <w:object w:dxaOrig="4680" w:dyaOrig="1952">
                <v:shape id="_x0000_i1030" type="#_x0000_t75" style="width:234pt;height:102.75pt" o:ole="" filled="t" fillcolor="#ff9">
                  <v:imagedata r:id="rId15" o:title=""/>
                </v:shape>
                <o:OLEObject Type="Embed" ProgID="ChemDraw.Document.6.0" ShapeID="_x0000_i1030" DrawAspect="Content" ObjectID="_1535273149" r:id="rId16"/>
              </w:object>
            </w:r>
          </w:p>
        </w:tc>
        <w:tc>
          <w:tcPr>
            <w:tcW w:w="4795" w:type="dxa"/>
          </w:tcPr>
          <w:p w:rsidR="00C52A34" w:rsidRPr="00050AEA" w:rsidRDefault="00C52A34" w:rsidP="001A0D89">
            <w:pPr>
              <w:jc w:val="center"/>
              <w:rPr>
                <w:lang w:val="kk-KZ"/>
              </w:rPr>
            </w:pPr>
            <w:r>
              <w:object w:dxaOrig="4700" w:dyaOrig="1968">
                <v:shape id="_x0000_i1031" type="#_x0000_t75" style="width:234.75pt;height:98.25pt" o:ole="" filled="t" fillcolor="#ff9">
                  <v:imagedata r:id="rId17" o:title=""/>
                </v:shape>
                <o:OLEObject Type="Embed" ProgID="ChemDraw.Document.6.0" ShapeID="_x0000_i1031" DrawAspect="Content" ObjectID="_1535273150" r:id="rId18"/>
              </w:object>
            </w:r>
          </w:p>
        </w:tc>
      </w:tr>
      <w:tr w:rsidR="00C52A34" w:rsidRPr="00C47846" w:rsidTr="001A0D89">
        <w:tc>
          <w:tcPr>
            <w:tcW w:w="4776" w:type="dxa"/>
          </w:tcPr>
          <w:p w:rsidR="00C52A34" w:rsidRPr="00714830" w:rsidRDefault="00C52A34" w:rsidP="001A0D89">
            <w:pPr>
              <w:jc w:val="center"/>
              <w:rPr>
                <w:b/>
                <w:sz w:val="28"/>
                <w:szCs w:val="28"/>
                <w:lang w:val="kk-KZ"/>
              </w:rPr>
            </w:pPr>
            <w:r w:rsidRPr="00714830">
              <w:rPr>
                <w:b/>
                <w:sz w:val="28"/>
                <w:szCs w:val="28"/>
                <w:lang w:val="kk-KZ"/>
              </w:rPr>
              <w:t>Генциобиоза</w:t>
            </w:r>
          </w:p>
        </w:tc>
        <w:tc>
          <w:tcPr>
            <w:tcW w:w="4795" w:type="dxa"/>
          </w:tcPr>
          <w:p w:rsidR="00C52A34" w:rsidRPr="00714830" w:rsidRDefault="00C52A34" w:rsidP="001A0D89">
            <w:pPr>
              <w:jc w:val="center"/>
              <w:rPr>
                <w:b/>
                <w:sz w:val="28"/>
                <w:szCs w:val="28"/>
                <w:lang w:val="kk-KZ"/>
              </w:rPr>
            </w:pPr>
            <w:r w:rsidRPr="00714830">
              <w:rPr>
                <w:b/>
                <w:sz w:val="28"/>
                <w:szCs w:val="28"/>
                <w:lang w:val="kk-KZ"/>
              </w:rPr>
              <w:t>лактоза.</w:t>
            </w:r>
          </w:p>
        </w:tc>
      </w:tr>
    </w:tbl>
    <w:p w:rsidR="00C52A34" w:rsidRPr="00741027" w:rsidRDefault="00C52A34" w:rsidP="00C52A34">
      <w:pPr>
        <w:jc w:val="both"/>
        <w:rPr>
          <w:sz w:val="28"/>
          <w:szCs w:val="28"/>
          <w:lang w:val="kk-KZ"/>
        </w:rPr>
      </w:pPr>
    </w:p>
    <w:p w:rsidR="00C52A34" w:rsidRDefault="00C52A34" w:rsidP="00C52A34">
      <w:pPr>
        <w:tabs>
          <w:tab w:val="left" w:pos="567"/>
        </w:tabs>
        <w:jc w:val="both"/>
        <w:rPr>
          <w:sz w:val="28"/>
          <w:lang w:val="kk-KZ"/>
        </w:rPr>
      </w:pPr>
      <w:r>
        <w:rPr>
          <w:b/>
          <w:sz w:val="28"/>
          <w:lang w:val="kk-KZ"/>
        </w:rPr>
        <w:t xml:space="preserve"> </w:t>
      </w:r>
      <w:r>
        <w:rPr>
          <w:b/>
          <w:i/>
          <w:sz w:val="28"/>
          <w:lang w:val="kk-KZ"/>
        </w:rPr>
        <w:t>Полисахаридтердің құрамын сараптау</w:t>
      </w:r>
    </w:p>
    <w:p w:rsidR="00C52A34" w:rsidRDefault="00C52A34" w:rsidP="00C52A34">
      <w:pPr>
        <w:tabs>
          <w:tab w:val="left" w:pos="567"/>
        </w:tabs>
        <w:ind w:firstLine="540"/>
        <w:jc w:val="both"/>
        <w:rPr>
          <w:sz w:val="28"/>
          <w:lang w:val="kk-KZ"/>
        </w:rPr>
      </w:pPr>
      <w:r>
        <w:rPr>
          <w:sz w:val="28"/>
          <w:lang w:val="kk-KZ"/>
        </w:rPr>
        <w:t>Ұсақталған шикізаттың 5г (дәл өлшенген) сыйымдылығы 100мл колбаға салады, үстіне 50мл таза су құйып араластыра отырып кері тоңазытқышпен сулы баняда 1сағ көлемінде қайнатады, суытады. Сумен экстракциялауды сол жағдайда 30мин. екі рет қайталайды. Алынған сулы заттарды біріктіріп, үш қабатталған марлы арқылы сыйымдылығы 250мл колбаға фильтрлейді. Фильтрді таза сумен жуа отырып ерітіндінің көлемін белгісіне дейін жеткізеді.</w:t>
      </w:r>
    </w:p>
    <w:p w:rsidR="00C52A34" w:rsidRDefault="00C52A34" w:rsidP="00C52A34">
      <w:pPr>
        <w:tabs>
          <w:tab w:val="left" w:pos="567"/>
        </w:tabs>
        <w:ind w:firstLine="540"/>
        <w:jc w:val="both"/>
        <w:rPr>
          <w:sz w:val="28"/>
          <w:lang w:val="kk-KZ"/>
        </w:rPr>
      </w:pPr>
      <w:r>
        <w:rPr>
          <w:sz w:val="28"/>
          <w:lang w:val="kk-KZ"/>
        </w:rPr>
        <w:lastRenderedPageBreak/>
        <w:t>Алынған ерітіндінің 25мл центрифужді пробиркаға құяды, үстіне75мл 95% этил спирьтін қосады, араластырып сулы баняда 60</w:t>
      </w:r>
      <w:r>
        <w:rPr>
          <w:sz w:val="28"/>
          <w:vertAlign w:val="superscript"/>
          <w:lang w:val="kk-KZ"/>
        </w:rPr>
        <w:t>0</w:t>
      </w:r>
      <w:r>
        <w:rPr>
          <w:sz w:val="28"/>
          <w:lang w:val="kk-KZ"/>
        </w:rPr>
        <w:t>С температурада 5мин көлемінде қыздырады. 30мин. кейін осы қоспаны айналу жиілігі 5000 көлем /мин-та 30мин центрифугалайды. Тұнбалы сұйықты кептірілген, тұрақты массаға келтірілген шыны фильтр ПОР 16 арқылы вакуумның астында фильтрлейді. Содан кейін тұнбаны 15мл 95 % этил спиртімен жуа отырып сол фильтрға аударады. Фильтрді тұнбасымен 100-105</w:t>
      </w:r>
      <w:r>
        <w:rPr>
          <w:sz w:val="28"/>
          <w:vertAlign w:val="superscript"/>
          <w:lang w:val="kk-KZ"/>
        </w:rPr>
        <w:t>0</w:t>
      </w:r>
      <w:r>
        <w:rPr>
          <w:sz w:val="28"/>
          <w:lang w:val="kk-KZ"/>
        </w:rPr>
        <w:t>С температурада тұқрақты массаға дейін кептіреді.</w:t>
      </w:r>
    </w:p>
    <w:p w:rsidR="00C52A34" w:rsidRDefault="00C52A34" w:rsidP="00C52A34">
      <w:pPr>
        <w:tabs>
          <w:tab w:val="left" w:pos="567"/>
        </w:tabs>
        <w:ind w:firstLine="540"/>
        <w:jc w:val="both"/>
        <w:rPr>
          <w:sz w:val="28"/>
          <w:lang w:val="kk-KZ"/>
        </w:rPr>
      </w:pPr>
      <w:r>
        <w:rPr>
          <w:sz w:val="28"/>
          <w:lang w:val="kk-KZ"/>
        </w:rPr>
        <w:t>Полисахаридтердің проценттік құрамын (Х) абсолютті құрғақ шикізатқа мына формуламен есептейді</w:t>
      </w:r>
    </w:p>
    <w:p w:rsidR="00C52A34" w:rsidRDefault="00C52A34" w:rsidP="00C52A34">
      <w:pPr>
        <w:tabs>
          <w:tab w:val="left" w:pos="567"/>
        </w:tabs>
        <w:ind w:firstLine="540"/>
        <w:jc w:val="both"/>
        <w:rPr>
          <w:sz w:val="28"/>
          <w:lang w:val="kk-KZ"/>
        </w:rPr>
      </w:pPr>
    </w:p>
    <w:p w:rsidR="00C52A34" w:rsidRDefault="00C52A34" w:rsidP="00C52A34">
      <w:pPr>
        <w:tabs>
          <w:tab w:val="left" w:pos="567"/>
        </w:tabs>
        <w:ind w:firstLine="540"/>
        <w:jc w:val="center"/>
        <w:rPr>
          <w:sz w:val="28"/>
          <w:lang w:val="kk-KZ"/>
        </w:rPr>
      </w:pPr>
      <w:r w:rsidRPr="00212270">
        <w:rPr>
          <w:color w:val="0000FF"/>
        </w:rPr>
        <w:object w:dxaOrig="3555" w:dyaOrig="585">
          <v:shape id="_x0000_i1032" type="#_x0000_t75" style="width:177.75pt;height:29.25pt" o:ole="" fillcolor="window">
            <v:imagedata r:id="rId19" o:title=""/>
          </v:shape>
          <o:OLEObject Type="Embed" ProgID="PBrush" ShapeID="_x0000_i1032" DrawAspect="Content" ObjectID="_1535273151" r:id="rId20"/>
        </w:object>
      </w:r>
    </w:p>
    <w:p w:rsidR="00C52A34" w:rsidRDefault="00C52A34" w:rsidP="00C52A34">
      <w:pPr>
        <w:tabs>
          <w:tab w:val="left" w:pos="567"/>
        </w:tabs>
        <w:ind w:firstLine="540"/>
        <w:jc w:val="both"/>
        <w:rPr>
          <w:sz w:val="28"/>
          <w:lang w:val="kk-KZ"/>
        </w:rPr>
      </w:pPr>
    </w:p>
    <w:p w:rsidR="00C52A34" w:rsidRDefault="00C52A34" w:rsidP="00C52A34">
      <w:pPr>
        <w:tabs>
          <w:tab w:val="left" w:pos="567"/>
        </w:tabs>
        <w:ind w:firstLine="540"/>
        <w:jc w:val="both"/>
        <w:rPr>
          <w:sz w:val="28"/>
        </w:rPr>
      </w:pPr>
      <w:r>
        <w:rPr>
          <w:sz w:val="28"/>
          <w:lang w:val="kk-KZ"/>
        </w:rPr>
        <w:t xml:space="preserve">   Мұндағы</w:t>
      </w:r>
      <w:r>
        <w:rPr>
          <w:sz w:val="28"/>
        </w:rPr>
        <w:t xml:space="preserve">: </w:t>
      </w:r>
      <w:r>
        <w:rPr>
          <w:sz w:val="28"/>
          <w:lang w:val="en-US"/>
        </w:rPr>
        <w:t>m</w:t>
      </w:r>
      <w:r>
        <w:rPr>
          <w:sz w:val="28"/>
          <w:vertAlign w:val="subscript"/>
        </w:rPr>
        <w:t>1</w:t>
      </w:r>
      <w:r>
        <w:rPr>
          <w:sz w:val="28"/>
          <w:lang w:val="kk-KZ"/>
        </w:rPr>
        <w:t>-фильтраттың массасы</w:t>
      </w:r>
      <w:r>
        <w:rPr>
          <w:sz w:val="28"/>
        </w:rPr>
        <w:t>;</w:t>
      </w:r>
    </w:p>
    <w:p w:rsidR="00C52A34" w:rsidRDefault="00C52A34" w:rsidP="00C52A34">
      <w:pPr>
        <w:tabs>
          <w:tab w:val="left" w:pos="567"/>
        </w:tabs>
        <w:ind w:firstLine="540"/>
        <w:jc w:val="both"/>
        <w:rPr>
          <w:sz w:val="28"/>
        </w:rPr>
      </w:pPr>
      <w:r>
        <w:rPr>
          <w:sz w:val="28"/>
          <w:lang w:val="kk-KZ"/>
        </w:rPr>
        <w:t xml:space="preserve">                     </w:t>
      </w:r>
      <w:r>
        <w:rPr>
          <w:sz w:val="28"/>
          <w:lang w:val="en-US"/>
        </w:rPr>
        <w:t>m</w:t>
      </w:r>
      <w:r>
        <w:rPr>
          <w:sz w:val="28"/>
          <w:vertAlign w:val="subscript"/>
        </w:rPr>
        <w:t>2</w:t>
      </w:r>
      <w:r>
        <w:rPr>
          <w:sz w:val="28"/>
        </w:rPr>
        <w:t>-</w:t>
      </w:r>
      <w:r>
        <w:rPr>
          <w:sz w:val="28"/>
          <w:lang w:val="kk-KZ"/>
        </w:rPr>
        <w:t xml:space="preserve"> тұнбасы бар фильтрдің массасы, г</w:t>
      </w:r>
      <w:r>
        <w:rPr>
          <w:sz w:val="28"/>
        </w:rPr>
        <w:t>;</w:t>
      </w:r>
    </w:p>
    <w:p w:rsidR="00C52A34" w:rsidRDefault="00C52A34" w:rsidP="00C52A34">
      <w:pPr>
        <w:tabs>
          <w:tab w:val="left" w:pos="567"/>
        </w:tabs>
        <w:ind w:firstLine="540"/>
        <w:jc w:val="both"/>
        <w:rPr>
          <w:sz w:val="28"/>
          <w:lang w:val="kk-KZ"/>
        </w:rPr>
      </w:pPr>
      <w:r>
        <w:rPr>
          <w:sz w:val="28"/>
          <w:lang w:val="kk-KZ"/>
        </w:rPr>
        <w:t xml:space="preserve">                     m- шикізаттың массасы,г; </w:t>
      </w:r>
    </w:p>
    <w:p w:rsidR="00C52A34" w:rsidRDefault="00C52A34" w:rsidP="00C52A34">
      <w:pPr>
        <w:tabs>
          <w:tab w:val="left" w:pos="567"/>
        </w:tabs>
        <w:ind w:firstLine="540"/>
        <w:jc w:val="both"/>
        <w:rPr>
          <w:sz w:val="28"/>
          <w:lang w:val="kk-KZ"/>
        </w:rPr>
      </w:pPr>
      <w:r>
        <w:rPr>
          <w:sz w:val="28"/>
          <w:lang w:val="kk-KZ"/>
        </w:rPr>
        <w:t xml:space="preserve">                     W- шикізаттың ылғалдылығы, %;</w:t>
      </w:r>
    </w:p>
    <w:p w:rsidR="00C52A34" w:rsidRPr="00350407" w:rsidRDefault="00C52A34" w:rsidP="00C52A34">
      <w:pPr>
        <w:jc w:val="both"/>
        <w:rPr>
          <w:b/>
          <w:sz w:val="28"/>
          <w:lang w:val="kk-KZ"/>
        </w:rPr>
      </w:pPr>
    </w:p>
    <w:p w:rsidR="00C52A34" w:rsidRPr="00EE3B35" w:rsidRDefault="00C52A34" w:rsidP="00C52A34">
      <w:pPr>
        <w:jc w:val="both"/>
        <w:rPr>
          <w:b/>
          <w:sz w:val="28"/>
          <w:szCs w:val="28"/>
          <w:lang w:val="kk-KZ"/>
        </w:rPr>
      </w:pPr>
      <w:r>
        <w:rPr>
          <w:b/>
          <w:sz w:val="28"/>
          <w:szCs w:val="28"/>
          <w:lang w:val="kk-KZ"/>
        </w:rPr>
        <w:t>10- шы</w:t>
      </w:r>
      <w:r w:rsidRPr="00EE3B35">
        <w:rPr>
          <w:b/>
          <w:sz w:val="28"/>
          <w:szCs w:val="28"/>
          <w:lang w:val="kk-KZ"/>
        </w:rPr>
        <w:t xml:space="preserve"> ЛАБОРАТОРИЯЛЫҚ ЖҰМЫС.</w:t>
      </w:r>
    </w:p>
    <w:p w:rsidR="00C52A34" w:rsidRPr="008661FD" w:rsidRDefault="00C52A34" w:rsidP="00C52A34">
      <w:pPr>
        <w:shd w:val="clear" w:color="auto" w:fill="FFFFFF"/>
        <w:jc w:val="both"/>
        <w:rPr>
          <w:rFonts w:ascii="Kz Times New Roman" w:hAnsi="Kz Times New Roman" w:cs="Kz Times New Roman"/>
          <w:b/>
          <w:bCs/>
          <w:sz w:val="28"/>
          <w:szCs w:val="33"/>
          <w:lang w:val="kk-KZ"/>
        </w:rPr>
      </w:pPr>
    </w:p>
    <w:p w:rsidR="00C52A34" w:rsidRPr="00BA1F03" w:rsidRDefault="00C52A34" w:rsidP="00C52A34">
      <w:pPr>
        <w:shd w:val="clear" w:color="auto" w:fill="FFFFFF"/>
        <w:jc w:val="both"/>
        <w:rPr>
          <w:rFonts w:ascii="Kz Times New Roman" w:hAnsi="Kz Times New Roman" w:cs="Kz Times New Roman"/>
          <w:b/>
          <w:bCs/>
          <w:i/>
          <w:sz w:val="28"/>
          <w:szCs w:val="33"/>
          <w:lang w:val="kk-KZ"/>
        </w:rPr>
      </w:pPr>
      <w:r w:rsidRPr="00BA1F03">
        <w:rPr>
          <w:rFonts w:ascii="Kz Times New Roman" w:hAnsi="Kz Times New Roman" w:cs="Kz Times New Roman"/>
          <w:b/>
          <w:i/>
          <w:sz w:val="28"/>
          <w:szCs w:val="28"/>
          <w:lang w:val="kk-KZ"/>
        </w:rPr>
        <w:t xml:space="preserve">Шикізаттағы </w:t>
      </w:r>
      <w:r w:rsidRPr="00BA1F03">
        <w:rPr>
          <w:b/>
          <w:bCs/>
          <w:i/>
          <w:sz w:val="28"/>
          <w:lang w:val="kk-KZ"/>
        </w:rPr>
        <w:t xml:space="preserve">көмірсулардың сандық </w:t>
      </w:r>
      <w:r w:rsidRPr="00BA1F03">
        <w:rPr>
          <w:rFonts w:ascii="Kz Times New Roman" w:hAnsi="Kz Times New Roman" w:cs="Kz Times New Roman"/>
          <w:b/>
          <w:bCs/>
          <w:i/>
          <w:sz w:val="28"/>
          <w:lang w:val="kk-KZ"/>
        </w:rPr>
        <w:t>құрамын анықтау</w:t>
      </w:r>
    </w:p>
    <w:p w:rsidR="00C52A34" w:rsidRPr="00F17BCE" w:rsidRDefault="00C52A34" w:rsidP="00C52A34">
      <w:pPr>
        <w:ind w:firstLine="720"/>
        <w:jc w:val="both"/>
        <w:rPr>
          <w:sz w:val="28"/>
          <w:lang w:val="kk-KZ"/>
        </w:rPr>
      </w:pPr>
      <w:smartTag w:uri="urn:schemas-microsoft-com:office:smarttags" w:element="metricconverter">
        <w:smartTagPr>
          <w:attr w:name="ProductID" w:val="2 г"/>
        </w:smartTagPr>
        <w:r w:rsidRPr="00F17BCE">
          <w:rPr>
            <w:sz w:val="28"/>
            <w:lang w:val="kk-KZ"/>
          </w:rPr>
          <w:t>2 г</w:t>
        </w:r>
      </w:smartTag>
      <w:r w:rsidRPr="00F17BCE">
        <w:rPr>
          <w:sz w:val="28"/>
          <w:lang w:val="kk-KZ"/>
        </w:rPr>
        <w:t xml:space="preserve"> шикізатты, көлемі 100 мл өлшем колбасына салып, үстінен 70-80 мл ыстық суды құйып, 80-90 </w:t>
      </w:r>
      <w:r w:rsidRPr="00F17BCE">
        <w:rPr>
          <w:rFonts w:ascii="Kz Times New Roman" w:hAnsi="Kz Times New Roman" w:cs="Kz Times New Roman"/>
          <w:sz w:val="28"/>
          <w:vertAlign w:val="superscript"/>
          <w:lang w:val="kk-KZ"/>
        </w:rPr>
        <w:t xml:space="preserve">0 </w:t>
      </w:r>
      <w:r w:rsidRPr="00F17BCE">
        <w:rPr>
          <w:rFonts w:ascii="Kz Times New Roman" w:hAnsi="Kz Times New Roman" w:cs="Kz Times New Roman"/>
          <w:sz w:val="28"/>
          <w:lang w:val="kk-KZ"/>
        </w:rPr>
        <w:t>С</w:t>
      </w:r>
      <w:r w:rsidRPr="00F17BCE">
        <w:rPr>
          <w:sz w:val="28"/>
          <w:lang w:val="kk-KZ"/>
        </w:rPr>
        <w:t xml:space="preserve"> температурада су моншасында кептіреді. Кейін колбаны суытады.</w:t>
      </w:r>
    </w:p>
    <w:p w:rsidR="00C52A34" w:rsidRPr="00F17BCE" w:rsidRDefault="00C52A34" w:rsidP="00C52A34">
      <w:pPr>
        <w:ind w:firstLine="720"/>
        <w:jc w:val="both"/>
        <w:rPr>
          <w:sz w:val="28"/>
          <w:lang w:val="kk-KZ"/>
        </w:rPr>
      </w:pPr>
      <w:r w:rsidRPr="00F17BCE">
        <w:rPr>
          <w:sz w:val="28"/>
          <w:lang w:val="kk-KZ"/>
        </w:rPr>
        <w:t>Ағзаларды тұндыру үшін 50 мл 10%-ті Pb(Aс)</w:t>
      </w:r>
      <w:r w:rsidRPr="00F17BCE">
        <w:rPr>
          <w:sz w:val="28"/>
          <w:vertAlign w:val="subscript"/>
          <w:lang w:val="kk-KZ"/>
        </w:rPr>
        <w:t>2</w:t>
      </w:r>
      <w:r w:rsidRPr="00F17BCE">
        <w:rPr>
          <w:sz w:val="28"/>
          <w:lang w:val="kk-KZ"/>
        </w:rPr>
        <w:t xml:space="preserve"> –ні қосып, колбаның көлемін белгіге дейін сумен толтырады. Кейін қағаз фильтрден құрғақ колбаға филтрлейді. Фильтраттың 10 мл алып, 100 мл этанолмен тұндырады. Судың кішкене мөлшерін бірнеше рет центрифугирлеп, 25 мл өлшем колбасына жинап,</w:t>
      </w:r>
      <w:r w:rsidRPr="00825173">
        <w:rPr>
          <w:color w:val="0000FF"/>
          <w:sz w:val="28"/>
          <w:lang w:val="kk-KZ"/>
        </w:rPr>
        <w:t xml:space="preserve"> </w:t>
      </w:r>
      <w:r w:rsidRPr="00F17BCE">
        <w:rPr>
          <w:sz w:val="28"/>
          <w:lang w:val="kk-KZ"/>
        </w:rPr>
        <w:t>көлемін белгіге дейін сумен толтырады. Шыққан экстрактың 1 мл алып, үстіне 1 мл 5%-ті фенол және 5 мл концентрлі күкірт қышқылын қосып араластырады да, 30 минутқа қояды. 490 нм толқын ұзындығында спектрофотометрде оптикалық тығыздығын өлшейді.</w:t>
      </w:r>
    </w:p>
    <w:p w:rsidR="00C52A34" w:rsidRPr="00F17BCE" w:rsidRDefault="00C52A34" w:rsidP="00C52A34">
      <w:pPr>
        <w:ind w:firstLine="720"/>
        <w:jc w:val="both"/>
        <w:rPr>
          <w:sz w:val="28"/>
          <w:lang w:val="kk-KZ"/>
        </w:rPr>
      </w:pPr>
      <w:r w:rsidRPr="00F17BCE">
        <w:rPr>
          <w:sz w:val="28"/>
          <w:lang w:val="kk-KZ"/>
        </w:rPr>
        <w:t>Салыстрмалы ертінді ретінде 1 мл спиртке 1 мл 5%-ті фенол және 5 мл күкірт қышқылын қосып алады.</w:t>
      </w:r>
    </w:p>
    <w:p w:rsidR="00C52A34" w:rsidRPr="00F17BCE" w:rsidRDefault="00C52A34" w:rsidP="00C52A34">
      <w:pPr>
        <w:ind w:firstLine="720"/>
        <w:jc w:val="both"/>
        <w:rPr>
          <w:sz w:val="28"/>
          <w:lang w:val="kk-KZ"/>
        </w:rPr>
      </w:pPr>
      <w:r w:rsidRPr="00F17BCE">
        <w:rPr>
          <w:sz w:val="28"/>
          <w:lang w:val="kk-KZ"/>
        </w:rPr>
        <w:t>Көмірсулардың %-тік мөлшерін келесі формула бойынша есептейді:</w:t>
      </w:r>
    </w:p>
    <w:p w:rsidR="00C52A34" w:rsidRPr="00F17BCE" w:rsidRDefault="00C52A34" w:rsidP="00C52A34">
      <w:pPr>
        <w:rPr>
          <w:sz w:val="28"/>
          <w:lang w:val="kk-KZ"/>
        </w:rPr>
      </w:pPr>
    </w:p>
    <w:p w:rsidR="00C52A34" w:rsidRPr="0047022F" w:rsidRDefault="00C52A34" w:rsidP="00C52A34">
      <w:pPr>
        <w:jc w:val="center"/>
        <w:rPr>
          <w:sz w:val="28"/>
          <w:szCs w:val="28"/>
          <w:lang w:val="kk-KZ"/>
        </w:rPr>
      </w:pPr>
      <w:r w:rsidRPr="00F17BCE">
        <w:object w:dxaOrig="3240" w:dyaOrig="600">
          <v:shape id="_x0000_i1033" type="#_x0000_t75" style="width:162pt;height:30pt" o:ole="">
            <v:imagedata r:id="rId21" o:title=""/>
          </v:shape>
          <o:OLEObject Type="Embed" ProgID="PBrush" ShapeID="_x0000_i1033" DrawAspect="Content" ObjectID="_1535273152" r:id="rId22"/>
        </w:object>
      </w:r>
      <w:r>
        <w:rPr>
          <w:lang w:val="kk-KZ"/>
        </w:rPr>
        <w:t xml:space="preserve">                         </w:t>
      </w:r>
      <w:r w:rsidRPr="0047022F">
        <w:rPr>
          <w:sz w:val="28"/>
          <w:szCs w:val="28"/>
          <w:lang w:val="kk-KZ"/>
        </w:rPr>
        <w:t xml:space="preserve"> (10)</w:t>
      </w:r>
    </w:p>
    <w:p w:rsidR="00C52A34" w:rsidRPr="00F17BCE" w:rsidRDefault="00C52A34" w:rsidP="00C52A34">
      <w:pPr>
        <w:rPr>
          <w:sz w:val="28"/>
          <w:lang w:val="kk-KZ"/>
        </w:rPr>
      </w:pPr>
      <w:r w:rsidRPr="00F17BCE">
        <w:rPr>
          <w:rFonts w:ascii="Kz Times New Roman" w:hAnsi="Kz Times New Roman" w:cs="Kz Times New Roman"/>
          <w:sz w:val="28"/>
          <w:lang w:val="kk-KZ"/>
        </w:rPr>
        <w:lastRenderedPageBreak/>
        <w:t>Мұнда</w:t>
      </w:r>
    </w:p>
    <w:p w:rsidR="00C52A34" w:rsidRPr="00F17BCE" w:rsidRDefault="00C52A34" w:rsidP="00C52A34">
      <w:pPr>
        <w:ind w:firstLine="720"/>
        <w:rPr>
          <w:sz w:val="28"/>
          <w:lang w:val="kk-KZ"/>
        </w:rPr>
      </w:pPr>
      <w:r w:rsidRPr="00F17BCE">
        <w:rPr>
          <w:sz w:val="28"/>
          <w:lang w:val="kk-KZ"/>
        </w:rPr>
        <w:t xml:space="preserve">D - анықталатын заттың оптикалық тығыздығы; </w:t>
      </w:r>
    </w:p>
    <w:p w:rsidR="00C52A34" w:rsidRPr="00F17BCE" w:rsidRDefault="00C52A34" w:rsidP="00C52A34">
      <w:pPr>
        <w:ind w:firstLine="720"/>
        <w:rPr>
          <w:sz w:val="28"/>
          <w:lang w:val="kk-KZ"/>
        </w:rPr>
      </w:pPr>
      <w:r w:rsidRPr="00F17BCE">
        <w:rPr>
          <w:sz w:val="28"/>
          <w:lang w:val="kk-KZ"/>
        </w:rPr>
        <w:t>490 - толқын ұзындығы;</w:t>
      </w:r>
    </w:p>
    <w:p w:rsidR="00C52A34" w:rsidRPr="00350407" w:rsidRDefault="00C52A34" w:rsidP="00C52A34">
      <w:pPr>
        <w:ind w:firstLine="720"/>
        <w:jc w:val="both"/>
        <w:rPr>
          <w:b/>
          <w:bCs/>
          <w:i/>
          <w:iCs/>
          <w:sz w:val="28"/>
          <w:lang w:val="kk-KZ"/>
        </w:rPr>
      </w:pPr>
      <w:r w:rsidRPr="00F17BCE">
        <w:rPr>
          <w:sz w:val="28"/>
          <w:lang w:val="kk-KZ"/>
        </w:rPr>
        <w:t xml:space="preserve">W - </w:t>
      </w:r>
      <w:r w:rsidRPr="00F17BCE">
        <w:rPr>
          <w:rFonts w:ascii="Kz Times New Roman" w:hAnsi="Kz Times New Roman" w:cs="Kz Times New Roman"/>
          <w:spacing w:val="-7"/>
          <w:sz w:val="28"/>
          <w:szCs w:val="33"/>
          <w:lang w:val="kk-KZ"/>
        </w:rPr>
        <w:t xml:space="preserve">(ылғалдылығы) жоғалу массасы, %. </w:t>
      </w:r>
      <w:r w:rsidRPr="00F17BCE">
        <w:rPr>
          <w:b/>
          <w:bCs/>
          <w:i/>
          <w:iCs/>
          <w:sz w:val="28"/>
          <w:lang w:val="kk-KZ"/>
        </w:rPr>
        <w:t xml:space="preserve"> </w:t>
      </w:r>
    </w:p>
    <w:p w:rsidR="00C52A34" w:rsidRDefault="00C52A34" w:rsidP="00C52A34">
      <w:pPr>
        <w:tabs>
          <w:tab w:val="left" w:pos="0"/>
          <w:tab w:val="left" w:pos="540"/>
        </w:tabs>
        <w:jc w:val="both"/>
        <w:rPr>
          <w:b/>
          <w:sz w:val="28"/>
          <w:szCs w:val="28"/>
          <w:lang w:val="kk-KZ"/>
        </w:rPr>
      </w:pPr>
    </w:p>
    <w:p w:rsidR="00C52A34" w:rsidRDefault="00C52A34" w:rsidP="00C52A34">
      <w:pPr>
        <w:tabs>
          <w:tab w:val="left" w:pos="0"/>
          <w:tab w:val="left" w:pos="540"/>
        </w:tabs>
        <w:jc w:val="both"/>
        <w:rPr>
          <w:b/>
          <w:sz w:val="28"/>
          <w:szCs w:val="28"/>
          <w:lang w:val="kk-KZ"/>
        </w:rPr>
      </w:pPr>
      <w:r>
        <w:rPr>
          <w:b/>
          <w:sz w:val="28"/>
          <w:szCs w:val="28"/>
          <w:lang w:val="kk-KZ"/>
        </w:rPr>
        <w:t>11-12- шы ЛАБОРАТОРИЯЛЫҚ ЖҰМЫС.</w:t>
      </w:r>
    </w:p>
    <w:p w:rsidR="00C52A34" w:rsidRDefault="00C52A34" w:rsidP="00C52A34">
      <w:pPr>
        <w:tabs>
          <w:tab w:val="left" w:pos="0"/>
          <w:tab w:val="left" w:pos="540"/>
        </w:tabs>
        <w:jc w:val="both"/>
        <w:rPr>
          <w:sz w:val="28"/>
          <w:szCs w:val="28"/>
          <w:lang w:val="kk-KZ"/>
        </w:rPr>
      </w:pPr>
    </w:p>
    <w:p w:rsidR="00C52A34" w:rsidRPr="0002506E" w:rsidRDefault="00C52A34" w:rsidP="00C52A34">
      <w:pPr>
        <w:ind w:firstLine="454"/>
        <w:jc w:val="both"/>
        <w:rPr>
          <w:b/>
          <w:i/>
          <w:sz w:val="28"/>
          <w:szCs w:val="28"/>
          <w:lang w:val="kk-KZ"/>
        </w:rPr>
      </w:pPr>
      <w:r w:rsidRPr="0002506E">
        <w:rPr>
          <w:i/>
          <w:sz w:val="28"/>
          <w:szCs w:val="28"/>
          <w:lang w:val="kk-KZ"/>
        </w:rPr>
        <w:t>Фенолды қосылыстар табиғи қосылыстардың кең таралған және сандық жағынан көп кластарының бірі болып табылады.</w:t>
      </w:r>
      <w:r w:rsidRPr="0002506E">
        <w:rPr>
          <w:b/>
          <w:i/>
          <w:sz w:val="28"/>
          <w:szCs w:val="28"/>
          <w:lang w:val="kk-KZ"/>
        </w:rPr>
        <w:t xml:space="preserve">                                                                                                                                                    </w:t>
      </w:r>
    </w:p>
    <w:p w:rsidR="00C52A34" w:rsidRPr="00350407" w:rsidRDefault="00C52A34" w:rsidP="00C52A34">
      <w:pPr>
        <w:ind w:firstLine="540"/>
        <w:jc w:val="both"/>
        <w:rPr>
          <w:i/>
          <w:sz w:val="28"/>
          <w:szCs w:val="28"/>
          <w:lang w:val="kk-KZ"/>
        </w:rPr>
      </w:pPr>
      <w:r w:rsidRPr="0002506E">
        <w:rPr>
          <w:i/>
          <w:sz w:val="28"/>
          <w:szCs w:val="28"/>
          <w:lang w:val="kk-KZ"/>
        </w:rPr>
        <w:t xml:space="preserve">Сандық жағынан ең көп табиғи полифенолдар топтарының бірі – флавоноидтар. Қазіргі кезде әртүрлі құрылымды табиғи флавоноидтардың 6000-нан астам түрі белгілі.  Флавоноидтар өсімдік құрамында гликозид түрінде және бос жағдайда (агликондар түрінде) кездеседі, құрылысында орынбасарлары ретінде  алкил-, ацил- және басқа функционалдық топтар болуы мүмкін. Таза күйінде олар түссіз немесе боялған, суда және спиртте жақсы еритін кристалдық немесе аморфтық заттар болып келеді. Өсімдіктер жасушаларында фенолды қосылыстар агликондар және гликозидтер түрінде, әсіресе гүлдердің, жемістердің, жапырақтардың, сабақтардың және түбірлердің вакуолідерінің эпидермиялық </w:t>
      </w:r>
      <w:r w:rsidRPr="0002506E">
        <w:rPr>
          <w:i/>
          <w:sz w:val="28"/>
          <w:szCs w:val="28"/>
          <w:lang w:val="kk-KZ"/>
        </w:rPr>
        <w:lastRenderedPageBreak/>
        <w:t>ұлпаларында жиналады. Флавоноидтар - өте көлемді және химиялық құрылымы бойынша бірдей болмайтын алуан түрлі органикалық қосылыстар тобы.</w:t>
      </w:r>
    </w:p>
    <w:p w:rsidR="00C52A34" w:rsidRPr="00350407" w:rsidRDefault="00C52A34" w:rsidP="00C52A34">
      <w:pPr>
        <w:ind w:firstLine="540"/>
        <w:jc w:val="both"/>
        <w:rPr>
          <w:b/>
          <w:i/>
          <w:sz w:val="28"/>
          <w:szCs w:val="28"/>
          <w:lang w:val="kk-KZ"/>
        </w:rPr>
      </w:pPr>
    </w:p>
    <w:p w:rsidR="00C52A34" w:rsidRPr="0044764B" w:rsidRDefault="007234C1" w:rsidP="00C52A34">
      <w:pPr>
        <w:ind w:right="2357"/>
        <w:jc w:val="both"/>
        <w:rPr>
          <w:sz w:val="26"/>
          <w:szCs w:val="26"/>
          <w:lang w:val="kk-KZ"/>
        </w:rPr>
      </w:pPr>
      <w:r>
        <w:rPr>
          <w:noProof/>
          <w:sz w:val="26"/>
          <w:szCs w:val="26"/>
        </w:rPr>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003800" cy="820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3800" cy="820420"/>
                    </a:xfrm>
                    <a:prstGeom prst="rect">
                      <a:avLst/>
                    </a:prstGeom>
                    <a:solidFill>
                      <a:srgbClr val="FFFF99"/>
                    </a:solidFill>
                  </pic:spPr>
                </pic:pic>
              </a:graphicData>
            </a:graphic>
            <wp14:sizeRelH relativeFrom="page">
              <wp14:pctWidth>0</wp14:pctWidth>
            </wp14:sizeRelH>
            <wp14:sizeRelV relativeFrom="page">
              <wp14:pctHeight>0</wp14:pctHeight>
            </wp14:sizeRelV>
          </wp:anchor>
        </w:drawing>
      </w:r>
    </w:p>
    <w:p w:rsidR="00C52A34" w:rsidRPr="0044764B" w:rsidRDefault="00C52A34" w:rsidP="00C52A34">
      <w:pPr>
        <w:spacing w:before="586"/>
        <w:ind w:right="2357"/>
        <w:jc w:val="both"/>
        <w:rPr>
          <w:sz w:val="26"/>
          <w:szCs w:val="26"/>
          <w:lang w:val="kk-KZ"/>
        </w:rPr>
      </w:pPr>
    </w:p>
    <w:p w:rsidR="00C52A34" w:rsidRPr="0044764B" w:rsidRDefault="00C52A34" w:rsidP="00C52A34">
      <w:pPr>
        <w:shd w:val="clear" w:color="auto" w:fill="FFFFFF"/>
        <w:ind w:right="5" w:firstLine="360"/>
        <w:jc w:val="both"/>
        <w:rPr>
          <w:bCs/>
          <w:sz w:val="26"/>
          <w:szCs w:val="26"/>
          <w:lang w:val="kk-KZ"/>
        </w:rPr>
      </w:pPr>
    </w:p>
    <w:p w:rsidR="00C52A34" w:rsidRPr="0044764B" w:rsidRDefault="00C52A34" w:rsidP="00C52A34">
      <w:pPr>
        <w:shd w:val="clear" w:color="auto" w:fill="FFFFFF"/>
        <w:ind w:right="5" w:firstLine="360"/>
        <w:jc w:val="both"/>
        <w:rPr>
          <w:bCs/>
          <w:sz w:val="26"/>
          <w:szCs w:val="26"/>
          <w:lang w:val="kk-KZ"/>
        </w:rPr>
      </w:pPr>
    </w:p>
    <w:p w:rsidR="00C52A34" w:rsidRPr="0044764B" w:rsidRDefault="00C52A34" w:rsidP="00C52A34">
      <w:pPr>
        <w:shd w:val="clear" w:color="auto" w:fill="FFFFFF"/>
        <w:ind w:right="5"/>
        <w:jc w:val="both"/>
        <w:rPr>
          <w:bCs/>
          <w:sz w:val="26"/>
          <w:szCs w:val="26"/>
          <w:lang w:val="kk-KZ"/>
        </w:rPr>
      </w:pPr>
      <w:r w:rsidRPr="0044764B">
        <w:rPr>
          <w:bCs/>
          <w:sz w:val="26"/>
          <w:szCs w:val="26"/>
          <w:lang w:val="kk-KZ"/>
        </w:rPr>
        <w:t xml:space="preserve">    R= H  флавон                           R= H  флаванон                     R= H  флаван</w:t>
      </w:r>
    </w:p>
    <w:p w:rsidR="00C52A34" w:rsidRPr="0044764B" w:rsidRDefault="00C52A34" w:rsidP="00C52A34">
      <w:pPr>
        <w:shd w:val="clear" w:color="auto" w:fill="FFFFFF"/>
        <w:ind w:right="5"/>
        <w:jc w:val="both"/>
        <w:rPr>
          <w:sz w:val="26"/>
          <w:szCs w:val="26"/>
          <w:lang w:val="kk-KZ"/>
        </w:rPr>
      </w:pPr>
      <w:r w:rsidRPr="0044764B">
        <w:rPr>
          <w:bCs/>
          <w:sz w:val="26"/>
          <w:szCs w:val="26"/>
          <w:lang w:val="kk-KZ"/>
        </w:rPr>
        <w:t xml:space="preserve">    R=OH  флавонол                     R=OH  флаванонол               R=OH  флаванол </w:t>
      </w:r>
    </w:p>
    <w:p w:rsidR="00C52A34" w:rsidRDefault="00C52A34" w:rsidP="00C52A34">
      <w:pPr>
        <w:jc w:val="both"/>
        <w:rPr>
          <w:b/>
          <w:i/>
          <w:sz w:val="28"/>
          <w:szCs w:val="28"/>
          <w:lang w:val="kk-KZ"/>
        </w:rPr>
      </w:pPr>
    </w:p>
    <w:p w:rsidR="00C52A34" w:rsidRPr="00977B08" w:rsidRDefault="00C52A34" w:rsidP="00C52A34">
      <w:pPr>
        <w:jc w:val="both"/>
        <w:rPr>
          <w:b/>
          <w:i/>
          <w:sz w:val="28"/>
          <w:szCs w:val="28"/>
          <w:lang w:val="kk-KZ"/>
        </w:rPr>
      </w:pPr>
      <w:r w:rsidRPr="00977B08">
        <w:rPr>
          <w:b/>
          <w:i/>
          <w:sz w:val="28"/>
          <w:szCs w:val="28"/>
          <w:lang w:val="kk-KZ"/>
        </w:rPr>
        <w:t xml:space="preserve"> </w:t>
      </w:r>
      <w:r w:rsidRPr="00977B08">
        <w:rPr>
          <w:b/>
          <w:sz w:val="28"/>
          <w:szCs w:val="28"/>
          <w:lang w:val="kk-KZ"/>
        </w:rPr>
        <w:t>Кверцетин бойынша флавоноидтардың сандық мөлшерін анықтау</w:t>
      </w:r>
    </w:p>
    <w:p w:rsidR="00C52A34" w:rsidRPr="00977B08" w:rsidRDefault="00C52A34" w:rsidP="00C52A34">
      <w:pPr>
        <w:ind w:firstLine="540"/>
        <w:jc w:val="both"/>
        <w:rPr>
          <w:sz w:val="28"/>
          <w:szCs w:val="28"/>
          <w:lang w:val="kk-KZ"/>
        </w:rPr>
      </w:pPr>
      <w:r w:rsidRPr="00977B08">
        <w:rPr>
          <w:sz w:val="28"/>
          <w:szCs w:val="28"/>
          <w:lang w:val="kk-KZ"/>
        </w:rPr>
        <w:t>1г ұнтақталған шикізатты сыйымдылығы 150 мл колбаға салып, үстіне 1%-дық НСI бар 30 мл 90%-ды сулы спирт құяды. Колбаны кері тоңазытқышқа жалғап, су моншасында 30 мин қайнатады. Суытылғаннан кейін сыйымдылығы 100 мл колбаға фильтр қағазы арқылы фильтрлейді. Экстракцияны сол ерітіндімен екі рет қайталайды да, колбадағы ерітіндіні белгіге дейін 90% спиртпен жеткізеді (А ерітіндісі ).</w:t>
      </w:r>
    </w:p>
    <w:p w:rsidR="00C52A34" w:rsidRPr="00977B08" w:rsidRDefault="00C52A34" w:rsidP="00C52A34">
      <w:pPr>
        <w:ind w:firstLine="540"/>
        <w:jc w:val="both"/>
        <w:rPr>
          <w:sz w:val="28"/>
          <w:szCs w:val="28"/>
          <w:lang w:val="kk-KZ"/>
        </w:rPr>
      </w:pPr>
      <w:r w:rsidRPr="00977B08">
        <w:rPr>
          <w:sz w:val="28"/>
          <w:szCs w:val="28"/>
          <w:lang w:val="kk-KZ"/>
        </w:rPr>
        <w:t xml:space="preserve">Сыйымдылығы 25 мл колбаға А ерітіндісінің 2 мл алып, оған алюминий </w:t>
      </w:r>
      <w:r w:rsidRPr="00977B08">
        <w:rPr>
          <w:sz w:val="28"/>
          <w:szCs w:val="28"/>
          <w:lang w:val="kk-KZ"/>
        </w:rPr>
        <w:lastRenderedPageBreak/>
        <w:t xml:space="preserve">хлоридінің 95%-дық спирттегі 1%-дық ерітіндісінің 1 мл құйып, ерітіндінің көлемін белгіге дейін спиртпен жеткіземіз. 20 мин кейін ерітіндінің оптикалық тығыздығын қалыңдығы </w:t>
      </w:r>
      <w:smartTag w:uri="urn:schemas-microsoft-com:office:smarttags" w:element="metricconverter">
        <w:smartTagPr>
          <w:attr w:name="ProductID" w:val="10 мм"/>
        </w:smartTagPr>
        <w:r w:rsidRPr="00977B08">
          <w:rPr>
            <w:sz w:val="28"/>
            <w:szCs w:val="28"/>
            <w:lang w:val="kk-KZ"/>
          </w:rPr>
          <w:t>10 мм</w:t>
        </w:r>
      </w:smartTag>
      <w:r w:rsidRPr="00977B08">
        <w:rPr>
          <w:sz w:val="28"/>
          <w:szCs w:val="28"/>
          <w:lang w:val="kk-KZ"/>
        </w:rPr>
        <w:t xml:space="preserve"> кюветада, 430 нм толқын ұзындығында спектрофотометрде өлшейді. </w:t>
      </w:r>
    </w:p>
    <w:p w:rsidR="00C52A34" w:rsidRPr="00977B08" w:rsidRDefault="00C52A34" w:rsidP="00C52A34">
      <w:pPr>
        <w:ind w:firstLine="540"/>
        <w:jc w:val="both"/>
        <w:rPr>
          <w:sz w:val="28"/>
          <w:szCs w:val="28"/>
          <w:lang w:val="kk-KZ"/>
        </w:rPr>
      </w:pPr>
      <w:r w:rsidRPr="00977B08">
        <w:rPr>
          <w:sz w:val="28"/>
          <w:szCs w:val="28"/>
          <w:lang w:val="kk-KZ"/>
        </w:rPr>
        <w:t xml:space="preserve">Салыстырмалы ерітінді ретінде сыйымдылығы 25 мл колбада  95%-дық спиртпен жеткізілген 2 </w:t>
      </w:r>
      <w:r>
        <w:rPr>
          <w:sz w:val="28"/>
          <w:szCs w:val="28"/>
          <w:lang w:val="kk-KZ"/>
        </w:rPr>
        <w:t>мл А ерітіндісі қолданылады</w:t>
      </w:r>
      <w:r w:rsidRPr="00977B08">
        <w:rPr>
          <w:sz w:val="28"/>
          <w:szCs w:val="28"/>
          <w:lang w:val="kk-KZ"/>
        </w:rPr>
        <w:t>.</w:t>
      </w:r>
    </w:p>
    <w:p w:rsidR="00C52A34" w:rsidRPr="00977B08" w:rsidRDefault="00C52A34" w:rsidP="00C52A34">
      <w:pPr>
        <w:ind w:firstLine="540"/>
        <w:jc w:val="both"/>
        <w:rPr>
          <w:sz w:val="28"/>
          <w:szCs w:val="28"/>
          <w:lang w:val="kk-KZ"/>
        </w:rPr>
      </w:pPr>
      <w:r w:rsidRPr="00977B08">
        <w:rPr>
          <w:sz w:val="28"/>
          <w:szCs w:val="28"/>
          <w:lang w:val="kk-KZ"/>
        </w:rPr>
        <w:t>Абсолютті құрғақ шикізаттағы флавоноидтардың мөлшері  кверцетин бойынша мына формула арқылы есептейді;</w:t>
      </w:r>
    </w:p>
    <w:p w:rsidR="00C52A34" w:rsidRPr="00977B08" w:rsidRDefault="00C52A34" w:rsidP="00C52A34">
      <w:pPr>
        <w:ind w:firstLine="540"/>
        <w:jc w:val="both"/>
        <w:rPr>
          <w:sz w:val="28"/>
          <w:szCs w:val="28"/>
          <w:lang w:val="kk-KZ"/>
        </w:rPr>
      </w:pPr>
    </w:p>
    <w:p w:rsidR="00C52A34" w:rsidRPr="00977B08" w:rsidRDefault="00C52A34" w:rsidP="00C52A34">
      <w:pPr>
        <w:ind w:firstLine="540"/>
        <w:jc w:val="center"/>
        <w:rPr>
          <w:b/>
          <w:sz w:val="28"/>
          <w:szCs w:val="28"/>
          <w:lang w:val="en-US"/>
        </w:rPr>
      </w:pPr>
      <w:r w:rsidRPr="00977B08">
        <w:rPr>
          <w:b/>
          <w:position w:val="-28"/>
          <w:sz w:val="28"/>
          <w:szCs w:val="28"/>
          <w:lang w:val="en-US"/>
        </w:rPr>
        <w:object w:dxaOrig="3019" w:dyaOrig="660">
          <v:shape id="_x0000_i1034" type="#_x0000_t75" style="width:162.75pt;height:40.5pt" o:ole="">
            <v:imagedata r:id="rId24" o:title=""/>
          </v:shape>
          <o:OLEObject Type="Embed" ProgID="Equation.3" ShapeID="_x0000_i1034" DrawAspect="Content" ObjectID="_1535273153" r:id="rId25"/>
        </w:object>
      </w:r>
    </w:p>
    <w:p w:rsidR="00C52A34" w:rsidRPr="00977B08" w:rsidRDefault="00C52A34" w:rsidP="00C52A34">
      <w:pPr>
        <w:ind w:firstLine="540"/>
        <w:jc w:val="both"/>
        <w:rPr>
          <w:b/>
          <w:sz w:val="28"/>
          <w:szCs w:val="28"/>
          <w:lang w:val="kk-KZ"/>
        </w:rPr>
      </w:pPr>
    </w:p>
    <w:p w:rsidR="00C52A34" w:rsidRDefault="00C52A34" w:rsidP="00C52A34">
      <w:pPr>
        <w:ind w:firstLine="540"/>
        <w:jc w:val="both"/>
        <w:rPr>
          <w:sz w:val="28"/>
          <w:szCs w:val="28"/>
          <w:lang w:val="kk-KZ"/>
        </w:rPr>
      </w:pPr>
    </w:p>
    <w:p w:rsidR="00C52A34" w:rsidRPr="00977B08" w:rsidRDefault="00C52A34" w:rsidP="00C52A34">
      <w:pPr>
        <w:ind w:firstLine="540"/>
        <w:jc w:val="both"/>
        <w:rPr>
          <w:sz w:val="28"/>
          <w:szCs w:val="28"/>
          <w:lang w:val="kk-KZ"/>
        </w:rPr>
      </w:pPr>
      <w:r w:rsidRPr="00977B08">
        <w:rPr>
          <w:sz w:val="28"/>
          <w:szCs w:val="28"/>
          <w:lang w:val="kk-KZ"/>
        </w:rPr>
        <w:t>мұндағы: D – ерітіндінің оптикалық тығыздығы,</w:t>
      </w:r>
    </w:p>
    <w:p w:rsidR="00C52A34" w:rsidRPr="00977B08" w:rsidRDefault="00C52A34" w:rsidP="00C52A34">
      <w:pPr>
        <w:ind w:firstLine="540"/>
        <w:jc w:val="both"/>
        <w:rPr>
          <w:sz w:val="28"/>
          <w:szCs w:val="28"/>
          <w:lang w:val="kk-KZ"/>
        </w:rPr>
      </w:pPr>
      <w:r w:rsidRPr="00977B08">
        <w:rPr>
          <w:sz w:val="28"/>
          <w:szCs w:val="28"/>
          <w:lang w:val="kk-KZ"/>
        </w:rPr>
        <w:t xml:space="preserve">                 M – шикізат салмағы,г;</w:t>
      </w:r>
    </w:p>
    <w:p w:rsidR="00C52A34" w:rsidRPr="00977B08" w:rsidRDefault="00C52A34" w:rsidP="00C52A34">
      <w:pPr>
        <w:ind w:firstLine="540"/>
        <w:jc w:val="both"/>
        <w:rPr>
          <w:sz w:val="28"/>
          <w:szCs w:val="28"/>
          <w:lang w:val="kk-KZ"/>
        </w:rPr>
      </w:pPr>
      <w:r w:rsidRPr="00977B08">
        <w:rPr>
          <w:sz w:val="28"/>
          <w:szCs w:val="28"/>
          <w:lang w:val="kk-KZ"/>
        </w:rPr>
        <w:t xml:space="preserve">                W – шикізатты  кептіру кезіндегі жоғалған масса,%.</w:t>
      </w:r>
    </w:p>
    <w:p w:rsidR="00C52A34" w:rsidRDefault="00C52A34" w:rsidP="00C52A34">
      <w:pPr>
        <w:pBdr>
          <w:bottom w:val="dotted" w:sz="24" w:space="1" w:color="auto"/>
        </w:pBdr>
        <w:ind w:firstLine="540"/>
        <w:jc w:val="both"/>
        <w:rPr>
          <w:sz w:val="28"/>
          <w:szCs w:val="28"/>
          <w:lang w:val="kk-KZ"/>
        </w:rPr>
      </w:pPr>
      <w:r w:rsidRPr="00977B08">
        <w:rPr>
          <w:sz w:val="28"/>
          <w:szCs w:val="28"/>
          <w:lang w:val="kk-KZ"/>
        </w:rPr>
        <w:t xml:space="preserve">                764,6 - 430нм-де алюминий хлоридінің қатысында кверцетин комплексінің жұтылу көрсеткіші.</w:t>
      </w:r>
    </w:p>
    <w:p w:rsidR="00C52A34" w:rsidRDefault="00C52A34" w:rsidP="00C52A34">
      <w:pPr>
        <w:pBdr>
          <w:bottom w:val="dotted" w:sz="24" w:space="1" w:color="auto"/>
        </w:pBdr>
        <w:ind w:firstLine="540"/>
        <w:jc w:val="both"/>
        <w:rPr>
          <w:sz w:val="28"/>
          <w:szCs w:val="28"/>
          <w:lang w:val="kk-KZ"/>
        </w:rPr>
      </w:pPr>
    </w:p>
    <w:p w:rsidR="00C52A34" w:rsidRDefault="00C52A34" w:rsidP="00C52A34">
      <w:pPr>
        <w:pBdr>
          <w:bottom w:val="dotted" w:sz="24" w:space="1" w:color="auto"/>
        </w:pBdr>
        <w:ind w:firstLine="540"/>
        <w:jc w:val="both"/>
        <w:rPr>
          <w:sz w:val="28"/>
          <w:szCs w:val="28"/>
          <w:lang w:val="kk-KZ"/>
        </w:rPr>
      </w:pPr>
    </w:p>
    <w:p w:rsidR="00C52A34" w:rsidRDefault="00C52A34" w:rsidP="00C52A34">
      <w:pPr>
        <w:pBdr>
          <w:bottom w:val="dotted" w:sz="24" w:space="1" w:color="auto"/>
        </w:pBdr>
        <w:ind w:firstLine="540"/>
        <w:jc w:val="both"/>
        <w:rPr>
          <w:sz w:val="28"/>
          <w:szCs w:val="28"/>
          <w:lang w:val="kk-KZ"/>
        </w:rPr>
      </w:pPr>
    </w:p>
    <w:p w:rsidR="00C52A34" w:rsidRDefault="00C52A34" w:rsidP="00C52A34">
      <w:pPr>
        <w:pBdr>
          <w:bottom w:val="dotted" w:sz="24" w:space="1" w:color="auto"/>
        </w:pBdr>
        <w:ind w:firstLine="540"/>
        <w:jc w:val="both"/>
        <w:rPr>
          <w:sz w:val="28"/>
          <w:szCs w:val="28"/>
          <w:lang w:val="kk-KZ"/>
        </w:rPr>
      </w:pPr>
    </w:p>
    <w:p w:rsidR="00C52A34" w:rsidRDefault="00C52A34" w:rsidP="00C52A34">
      <w:pPr>
        <w:pBdr>
          <w:bottom w:val="dotted" w:sz="24" w:space="1" w:color="auto"/>
        </w:pBdr>
        <w:ind w:firstLine="540"/>
        <w:jc w:val="both"/>
        <w:rPr>
          <w:sz w:val="28"/>
          <w:szCs w:val="28"/>
          <w:lang w:val="kk-KZ"/>
        </w:rPr>
      </w:pPr>
    </w:p>
    <w:p w:rsidR="00C52A34" w:rsidRDefault="00C52A34" w:rsidP="00C52A34">
      <w:pPr>
        <w:tabs>
          <w:tab w:val="left" w:pos="0"/>
          <w:tab w:val="left" w:pos="540"/>
        </w:tabs>
        <w:jc w:val="both"/>
        <w:rPr>
          <w:b/>
          <w:sz w:val="28"/>
          <w:szCs w:val="28"/>
          <w:lang w:val="kk-KZ"/>
        </w:rPr>
      </w:pPr>
    </w:p>
    <w:p w:rsidR="00C52A34" w:rsidRDefault="00C52A34" w:rsidP="00C52A34">
      <w:pPr>
        <w:tabs>
          <w:tab w:val="left" w:pos="0"/>
          <w:tab w:val="left" w:pos="540"/>
        </w:tabs>
        <w:jc w:val="both"/>
        <w:rPr>
          <w:b/>
          <w:sz w:val="28"/>
          <w:szCs w:val="28"/>
          <w:lang w:val="kk-KZ"/>
        </w:rPr>
      </w:pPr>
      <w:r>
        <w:rPr>
          <w:b/>
          <w:sz w:val="28"/>
          <w:szCs w:val="28"/>
          <w:lang w:val="kk-KZ"/>
        </w:rPr>
        <w:t xml:space="preserve"> 13-14- ші ЛАБОРАТОРИЯЛЫҚ ЖҰМЫС.</w:t>
      </w:r>
    </w:p>
    <w:p w:rsidR="00C52A34" w:rsidRPr="00AB505F" w:rsidRDefault="00C52A34" w:rsidP="00C52A34">
      <w:pPr>
        <w:tabs>
          <w:tab w:val="left" w:pos="0"/>
          <w:tab w:val="left" w:pos="540"/>
        </w:tabs>
        <w:jc w:val="both"/>
        <w:rPr>
          <w:i/>
          <w:sz w:val="28"/>
          <w:szCs w:val="28"/>
          <w:lang w:val="kk-KZ"/>
        </w:rPr>
      </w:pPr>
      <w:r>
        <w:rPr>
          <w:b/>
          <w:sz w:val="28"/>
          <w:szCs w:val="28"/>
          <w:lang w:val="kk-KZ"/>
        </w:rPr>
        <w:t xml:space="preserve">    </w:t>
      </w:r>
      <w:r w:rsidRPr="00AB505F">
        <w:rPr>
          <w:i/>
          <w:sz w:val="28"/>
          <w:szCs w:val="28"/>
          <w:lang w:val="kk-KZ"/>
        </w:rPr>
        <w:t xml:space="preserve"> Студент</w:t>
      </w:r>
      <w:r w:rsidRPr="00AB505F">
        <w:rPr>
          <w:b/>
          <w:i/>
          <w:sz w:val="28"/>
          <w:szCs w:val="28"/>
          <w:lang w:val="kk-KZ"/>
        </w:rPr>
        <w:t xml:space="preserve"> ө</w:t>
      </w:r>
      <w:r w:rsidRPr="00AB505F">
        <w:rPr>
          <w:i/>
          <w:sz w:val="28"/>
          <w:szCs w:val="28"/>
          <w:lang w:val="kk-KZ"/>
        </w:rPr>
        <w:t xml:space="preserve">сімдік шикізатындағы биологиялық белсенді заттардың сапалық құрамын </w:t>
      </w:r>
      <w:r>
        <w:rPr>
          <w:i/>
          <w:sz w:val="28"/>
          <w:szCs w:val="28"/>
          <w:lang w:val="kk-KZ"/>
        </w:rPr>
        <w:t>негізге ала отырып,</w:t>
      </w:r>
      <w:r w:rsidRPr="00AB505F">
        <w:rPr>
          <w:i/>
          <w:sz w:val="28"/>
          <w:szCs w:val="28"/>
          <w:lang w:val="kk-KZ"/>
        </w:rPr>
        <w:t xml:space="preserve"> биологиялық белсенді кешен алу жолын жасаудағы тиімді әдісті қарастыру керек.</w:t>
      </w:r>
      <w:r>
        <w:rPr>
          <w:i/>
          <w:sz w:val="28"/>
          <w:szCs w:val="28"/>
          <w:lang w:val="kk-KZ"/>
        </w:rPr>
        <w:t xml:space="preserve"> Алған ертінділерінде көмірсу құрамын сапалық қағазды хроматография көмегімен анқыта.</w:t>
      </w:r>
    </w:p>
    <w:p w:rsidR="00C52A34" w:rsidRPr="00AB505F" w:rsidRDefault="00C52A34" w:rsidP="00C52A34">
      <w:pPr>
        <w:tabs>
          <w:tab w:val="left" w:pos="0"/>
          <w:tab w:val="left" w:pos="540"/>
        </w:tabs>
        <w:jc w:val="both"/>
        <w:rPr>
          <w:i/>
          <w:sz w:val="28"/>
          <w:szCs w:val="28"/>
          <w:lang w:val="kk-KZ"/>
        </w:rPr>
      </w:pPr>
      <w:r w:rsidRPr="00AB505F">
        <w:rPr>
          <w:i/>
          <w:sz w:val="28"/>
          <w:szCs w:val="28"/>
          <w:lang w:val="kk-KZ"/>
        </w:rPr>
        <w:t>1. Қайнатынды</w:t>
      </w:r>
      <w:r>
        <w:rPr>
          <w:i/>
          <w:sz w:val="28"/>
          <w:szCs w:val="28"/>
          <w:lang w:val="kk-KZ"/>
        </w:rPr>
        <w:t>ны алу жолын</w:t>
      </w:r>
      <w:r w:rsidRPr="00AB505F">
        <w:rPr>
          <w:i/>
          <w:sz w:val="28"/>
          <w:szCs w:val="28"/>
          <w:lang w:val="kk-KZ"/>
        </w:rPr>
        <w:t>;</w:t>
      </w:r>
    </w:p>
    <w:p w:rsidR="00C52A34" w:rsidRPr="00AB505F" w:rsidRDefault="00C52A34" w:rsidP="00C52A34">
      <w:pPr>
        <w:tabs>
          <w:tab w:val="left" w:pos="0"/>
          <w:tab w:val="left" w:pos="540"/>
        </w:tabs>
        <w:jc w:val="both"/>
        <w:rPr>
          <w:i/>
          <w:sz w:val="28"/>
          <w:szCs w:val="28"/>
          <w:lang w:val="kk-KZ"/>
        </w:rPr>
      </w:pPr>
      <w:r w:rsidRPr="00AB505F">
        <w:rPr>
          <w:i/>
          <w:sz w:val="28"/>
          <w:szCs w:val="28"/>
          <w:lang w:val="kk-KZ"/>
        </w:rPr>
        <w:t>2.Тұндырынды</w:t>
      </w:r>
      <w:r>
        <w:rPr>
          <w:i/>
          <w:sz w:val="28"/>
          <w:szCs w:val="28"/>
          <w:lang w:val="kk-KZ"/>
        </w:rPr>
        <w:t>ны алу жолын</w:t>
      </w:r>
      <w:r w:rsidRPr="00AB505F">
        <w:rPr>
          <w:i/>
          <w:sz w:val="28"/>
          <w:szCs w:val="28"/>
          <w:lang w:val="kk-KZ"/>
        </w:rPr>
        <w:t>;</w:t>
      </w:r>
    </w:p>
    <w:p w:rsidR="00C52A34" w:rsidRPr="00AB505F" w:rsidRDefault="00C52A34" w:rsidP="00C52A34">
      <w:pPr>
        <w:tabs>
          <w:tab w:val="left" w:pos="0"/>
          <w:tab w:val="left" w:pos="540"/>
        </w:tabs>
        <w:jc w:val="both"/>
        <w:rPr>
          <w:b/>
          <w:i/>
          <w:sz w:val="28"/>
          <w:szCs w:val="28"/>
          <w:lang w:val="kk-KZ"/>
        </w:rPr>
      </w:pPr>
    </w:p>
    <w:p w:rsidR="00C52A34" w:rsidRPr="0066346E" w:rsidRDefault="00C52A34" w:rsidP="00C52A34">
      <w:pPr>
        <w:jc w:val="both"/>
        <w:rPr>
          <w:b/>
          <w:sz w:val="28"/>
          <w:szCs w:val="28"/>
          <w:lang w:val="kk-KZ"/>
        </w:rPr>
      </w:pPr>
      <w:r w:rsidRPr="0066346E">
        <w:rPr>
          <w:b/>
          <w:sz w:val="28"/>
          <w:szCs w:val="28"/>
          <w:lang w:val="kk-KZ"/>
        </w:rPr>
        <w:t>Өсімдік шикізатынан қайнатынды алу.</w:t>
      </w:r>
    </w:p>
    <w:p w:rsidR="00C52A34" w:rsidRDefault="00C52A34" w:rsidP="00C52A34">
      <w:pPr>
        <w:ind w:firstLine="540"/>
        <w:jc w:val="both"/>
        <w:rPr>
          <w:sz w:val="28"/>
          <w:szCs w:val="28"/>
          <w:lang w:val="kk-KZ"/>
        </w:rPr>
      </w:pPr>
      <w:smartTag w:uri="urn:schemas-microsoft-com:office:smarttags" w:element="metricconverter">
        <w:smartTagPr>
          <w:attr w:name="ProductID" w:val="5 грамм"/>
        </w:smartTagPr>
        <w:r>
          <w:rPr>
            <w:sz w:val="28"/>
            <w:szCs w:val="28"/>
            <w:lang w:val="kk-KZ"/>
          </w:rPr>
          <w:t>5 грамм</w:t>
        </w:r>
      </w:smartTag>
      <w:r>
        <w:rPr>
          <w:sz w:val="28"/>
          <w:szCs w:val="28"/>
          <w:lang w:val="kk-KZ"/>
        </w:rPr>
        <w:t xml:space="preserve"> ұнтақталған өсімдік шикізатын 25, 50 мл. дистилденген сумен, сулы монша температурасы 80-85</w:t>
      </w:r>
      <w:r>
        <w:rPr>
          <w:sz w:val="28"/>
          <w:szCs w:val="28"/>
          <w:vertAlign w:val="superscript"/>
          <w:lang w:val="kk-KZ"/>
        </w:rPr>
        <w:t>0</w:t>
      </w:r>
      <w:r>
        <w:rPr>
          <w:sz w:val="28"/>
          <w:szCs w:val="28"/>
          <w:lang w:val="kk-KZ"/>
        </w:rPr>
        <w:t>С болатын қондырғыда 10, 20, 30 минут уақытта қайнатып, алты қайнатынды алынады. Экстракты суытып, фильтрлейді де, әр қайнатындының рН-мәнін анықтайды.</w:t>
      </w:r>
    </w:p>
    <w:p w:rsidR="00C52A34" w:rsidRPr="0002506E" w:rsidRDefault="00C52A34" w:rsidP="00C52A34">
      <w:pPr>
        <w:ind w:firstLine="540"/>
        <w:jc w:val="both"/>
        <w:rPr>
          <w:sz w:val="28"/>
          <w:szCs w:val="28"/>
          <w:lang w:val="kk-KZ"/>
        </w:rPr>
      </w:pPr>
      <w:r>
        <w:rPr>
          <w:sz w:val="28"/>
          <w:szCs w:val="28"/>
          <w:lang w:val="kk-KZ"/>
        </w:rPr>
        <w:t>Бір- және екі жүйелі қағазды хроматография көмегімен әр қайнатындыға сапалық сараптау жүргізеді.</w:t>
      </w:r>
    </w:p>
    <w:p w:rsidR="00C52A34" w:rsidRDefault="00C52A34" w:rsidP="00C52A34">
      <w:pPr>
        <w:ind w:firstLine="540"/>
        <w:jc w:val="both"/>
        <w:rPr>
          <w:sz w:val="28"/>
          <w:szCs w:val="28"/>
          <w:lang w:val="kk-KZ"/>
        </w:rPr>
      </w:pPr>
      <w:r>
        <w:rPr>
          <w:sz w:val="28"/>
          <w:szCs w:val="28"/>
          <w:lang w:val="kk-KZ"/>
        </w:rPr>
        <w:t>Қайнатынды алудағы тиімді шикізат-ертінді қатынасын, тиімді уақытты анықтайды.</w:t>
      </w:r>
    </w:p>
    <w:p w:rsidR="00C52A34" w:rsidRDefault="00C52A34" w:rsidP="00C52A34">
      <w:pPr>
        <w:ind w:firstLine="540"/>
        <w:jc w:val="both"/>
        <w:rPr>
          <w:sz w:val="28"/>
          <w:szCs w:val="28"/>
          <w:lang w:val="kk-KZ"/>
        </w:rPr>
      </w:pPr>
      <w:r>
        <w:rPr>
          <w:sz w:val="28"/>
          <w:szCs w:val="28"/>
          <w:lang w:val="kk-KZ"/>
        </w:rPr>
        <w:t>рН - мәні өзгергенде қайнатындыны ішуге болатын, болмайтынын дәлелде.</w:t>
      </w:r>
    </w:p>
    <w:p w:rsidR="00C52A34" w:rsidRPr="00D715EC" w:rsidRDefault="00C52A34" w:rsidP="00C52A34">
      <w:pPr>
        <w:ind w:firstLine="540"/>
        <w:jc w:val="both"/>
        <w:rPr>
          <w:i/>
          <w:lang w:val="kk-KZ"/>
        </w:rPr>
      </w:pPr>
      <w:r w:rsidRPr="00D715EC">
        <w:rPr>
          <w:i/>
          <w:lang w:val="kk-KZ"/>
        </w:rPr>
        <w:lastRenderedPageBreak/>
        <w:t>Ескерту:</w:t>
      </w:r>
      <w:r>
        <w:rPr>
          <w:i/>
          <w:lang w:val="kk-KZ"/>
        </w:rPr>
        <w:t xml:space="preserve"> Қайнатынды бұзылмас үшін, алынған қайнатынды көлемін ескеріп,          5-10</w:t>
      </w:r>
      <w:r w:rsidRPr="00D715EC">
        <w:rPr>
          <w:i/>
          <w:lang w:val="kk-KZ"/>
        </w:rPr>
        <w:t>%-</w:t>
      </w:r>
      <w:r>
        <w:rPr>
          <w:i/>
          <w:lang w:val="kk-KZ"/>
        </w:rPr>
        <w:t xml:space="preserve"> сулы спирт қайнатындысын алыңыз.</w:t>
      </w:r>
    </w:p>
    <w:p w:rsidR="00C52A34" w:rsidRDefault="00C52A34" w:rsidP="00C52A34">
      <w:pPr>
        <w:ind w:firstLine="540"/>
        <w:jc w:val="center"/>
        <w:rPr>
          <w:sz w:val="28"/>
          <w:szCs w:val="28"/>
          <w:lang w:val="kk-KZ"/>
        </w:rPr>
      </w:pPr>
      <w:r>
        <w:rPr>
          <w:sz w:val="28"/>
          <w:szCs w:val="28"/>
          <w:lang w:val="kk-KZ"/>
        </w:rPr>
        <w:t>***</w:t>
      </w:r>
    </w:p>
    <w:p w:rsidR="00C52A34" w:rsidRDefault="00C52A34" w:rsidP="00C52A34">
      <w:pPr>
        <w:tabs>
          <w:tab w:val="left" w:pos="0"/>
          <w:tab w:val="left" w:pos="540"/>
        </w:tabs>
        <w:jc w:val="both"/>
        <w:rPr>
          <w:b/>
          <w:sz w:val="28"/>
          <w:szCs w:val="28"/>
          <w:lang w:val="kk-KZ"/>
        </w:rPr>
      </w:pPr>
    </w:p>
    <w:p w:rsidR="00C52A34" w:rsidRPr="00D715EC" w:rsidRDefault="00C52A34" w:rsidP="00C52A34">
      <w:pPr>
        <w:tabs>
          <w:tab w:val="left" w:pos="0"/>
          <w:tab w:val="left" w:pos="540"/>
        </w:tabs>
        <w:jc w:val="both"/>
        <w:rPr>
          <w:i/>
          <w:sz w:val="28"/>
          <w:szCs w:val="28"/>
          <w:lang w:val="kk-KZ"/>
        </w:rPr>
      </w:pPr>
      <w:r>
        <w:rPr>
          <w:i/>
          <w:sz w:val="28"/>
          <w:szCs w:val="28"/>
          <w:lang w:val="kk-KZ"/>
        </w:rPr>
        <w:t xml:space="preserve">     </w:t>
      </w:r>
      <w:r w:rsidRPr="00D715EC">
        <w:rPr>
          <w:i/>
          <w:sz w:val="28"/>
          <w:szCs w:val="28"/>
          <w:lang w:val="kk-KZ"/>
        </w:rPr>
        <w:t>Өсімдік шикізатындағы биологиялық белсенді заттар құрамын, негізгі активті заттың мөлшерін ескеріп тұндырынды алу жолын қарастыру керек. Студент ұсынған технологиялық параметрлерін дәлелдеу қажет.</w:t>
      </w:r>
    </w:p>
    <w:p w:rsidR="00C52A34" w:rsidRDefault="00C52A34" w:rsidP="00C52A34">
      <w:pPr>
        <w:tabs>
          <w:tab w:val="left" w:pos="0"/>
          <w:tab w:val="left" w:pos="540"/>
        </w:tabs>
        <w:jc w:val="both"/>
        <w:rPr>
          <w:b/>
          <w:sz w:val="28"/>
          <w:szCs w:val="28"/>
          <w:lang w:val="kk-KZ"/>
        </w:rPr>
      </w:pPr>
    </w:p>
    <w:p w:rsidR="00C52A34" w:rsidRPr="0066346E" w:rsidRDefault="00C52A34" w:rsidP="00C52A34">
      <w:pPr>
        <w:jc w:val="both"/>
        <w:rPr>
          <w:b/>
          <w:sz w:val="28"/>
          <w:szCs w:val="28"/>
          <w:lang w:val="kk-KZ"/>
        </w:rPr>
      </w:pPr>
      <w:r w:rsidRPr="0066346E">
        <w:rPr>
          <w:b/>
          <w:sz w:val="28"/>
          <w:szCs w:val="28"/>
          <w:lang w:val="kk-KZ"/>
        </w:rPr>
        <w:t xml:space="preserve">Өсімдік шикізатынан </w:t>
      </w:r>
      <w:r>
        <w:rPr>
          <w:b/>
          <w:sz w:val="28"/>
          <w:szCs w:val="28"/>
          <w:lang w:val="kk-KZ"/>
        </w:rPr>
        <w:t>тұндырынды</w:t>
      </w:r>
      <w:r w:rsidRPr="0066346E">
        <w:rPr>
          <w:b/>
          <w:sz w:val="28"/>
          <w:szCs w:val="28"/>
          <w:lang w:val="kk-KZ"/>
        </w:rPr>
        <w:t xml:space="preserve"> алу.</w:t>
      </w:r>
    </w:p>
    <w:p w:rsidR="00C52A34" w:rsidRDefault="00C52A34" w:rsidP="00C52A34">
      <w:pPr>
        <w:ind w:firstLine="540"/>
        <w:jc w:val="both"/>
        <w:rPr>
          <w:sz w:val="28"/>
          <w:szCs w:val="28"/>
          <w:lang w:val="kk-KZ"/>
        </w:rPr>
      </w:pPr>
      <w:smartTag w:uri="urn:schemas-microsoft-com:office:smarttags" w:element="metricconverter">
        <w:smartTagPr>
          <w:attr w:name="ProductID" w:val="1 грамм"/>
        </w:smartTagPr>
        <w:r>
          <w:rPr>
            <w:sz w:val="28"/>
            <w:szCs w:val="28"/>
            <w:lang w:val="kk-KZ"/>
          </w:rPr>
          <w:t>1 грамм</w:t>
        </w:r>
      </w:smartTag>
      <w:r>
        <w:rPr>
          <w:sz w:val="28"/>
          <w:szCs w:val="28"/>
          <w:lang w:val="kk-KZ"/>
        </w:rPr>
        <w:t xml:space="preserve"> ұнтақталған өсімдік шикізатын әртүрлі пайыздағы сулы спирт ертіндісімен, (ертінді мөлшерін өздерінің ұсынасыздар) бөлме температурасында белгілі уақытқа қалдырып, төрт қайнатынды алу керек. Экстрактыларды фильтрлейді.</w:t>
      </w:r>
    </w:p>
    <w:p w:rsidR="00C52A34" w:rsidRPr="0002506E" w:rsidRDefault="00C52A34" w:rsidP="00C52A34">
      <w:pPr>
        <w:ind w:firstLine="540"/>
        <w:jc w:val="both"/>
        <w:rPr>
          <w:sz w:val="28"/>
          <w:szCs w:val="28"/>
          <w:lang w:val="kk-KZ"/>
        </w:rPr>
      </w:pPr>
      <w:r>
        <w:rPr>
          <w:sz w:val="28"/>
          <w:szCs w:val="28"/>
          <w:lang w:val="kk-KZ"/>
        </w:rPr>
        <w:t>Әр тұндырындыны бір- және екі жүйелі қағазды хроматография көмегімен сапалық сараптау жүргізеді.</w:t>
      </w:r>
    </w:p>
    <w:p w:rsidR="00C52A34" w:rsidRDefault="00C52A34" w:rsidP="00C52A34">
      <w:pPr>
        <w:ind w:firstLine="540"/>
        <w:jc w:val="both"/>
        <w:rPr>
          <w:sz w:val="28"/>
          <w:szCs w:val="28"/>
          <w:lang w:val="kk-KZ"/>
        </w:rPr>
      </w:pPr>
      <w:r>
        <w:rPr>
          <w:sz w:val="28"/>
          <w:szCs w:val="28"/>
          <w:lang w:val="kk-KZ"/>
        </w:rPr>
        <w:t>Тұндырынды алудағы тиімді ертіндіні, шикізат-ертінді қатынасын, тиімді уақытты, температураны анықтап, қортынды толтырасыз.</w:t>
      </w:r>
    </w:p>
    <w:p w:rsidR="00C52A34" w:rsidRDefault="00C52A34" w:rsidP="00C52A34">
      <w:pPr>
        <w:ind w:firstLine="540"/>
        <w:jc w:val="both"/>
        <w:rPr>
          <w:sz w:val="28"/>
          <w:szCs w:val="28"/>
          <w:lang w:val="kk-KZ"/>
        </w:rPr>
      </w:pPr>
    </w:p>
    <w:p w:rsidR="00C52A34" w:rsidRDefault="00C52A34" w:rsidP="00C52A34">
      <w:pPr>
        <w:ind w:firstLine="540"/>
        <w:jc w:val="center"/>
        <w:rPr>
          <w:sz w:val="28"/>
          <w:szCs w:val="28"/>
          <w:lang w:val="kk-KZ"/>
        </w:rPr>
      </w:pPr>
      <w:r>
        <w:rPr>
          <w:sz w:val="28"/>
          <w:szCs w:val="28"/>
          <w:lang w:val="kk-KZ"/>
        </w:rPr>
        <w:t>***</w:t>
      </w:r>
    </w:p>
    <w:p w:rsidR="00C52A34" w:rsidRPr="00EE3B35" w:rsidRDefault="00C52A34" w:rsidP="00C52A34">
      <w:pPr>
        <w:jc w:val="both"/>
        <w:rPr>
          <w:b/>
          <w:sz w:val="28"/>
          <w:szCs w:val="28"/>
          <w:lang w:val="kk-KZ"/>
        </w:rPr>
      </w:pPr>
      <w:r w:rsidRPr="00EE3B35">
        <w:rPr>
          <w:b/>
          <w:sz w:val="28"/>
          <w:szCs w:val="28"/>
          <w:lang w:val="kk-KZ"/>
        </w:rPr>
        <w:t>1</w:t>
      </w:r>
      <w:r>
        <w:rPr>
          <w:b/>
          <w:sz w:val="28"/>
          <w:szCs w:val="28"/>
          <w:lang w:val="kk-KZ"/>
        </w:rPr>
        <w:t>5-</w:t>
      </w:r>
      <w:r w:rsidRPr="00EE3B35">
        <w:rPr>
          <w:b/>
          <w:sz w:val="28"/>
          <w:szCs w:val="28"/>
          <w:lang w:val="kk-KZ"/>
        </w:rPr>
        <w:t xml:space="preserve"> ші ЛАБОРАТОРИЯЛЫҚ ЖҰМЫС.</w:t>
      </w:r>
    </w:p>
    <w:p w:rsidR="00C52A34" w:rsidRDefault="00C52A34" w:rsidP="00C52A34">
      <w:pPr>
        <w:ind w:firstLine="540"/>
        <w:jc w:val="both"/>
        <w:rPr>
          <w:i/>
          <w:sz w:val="28"/>
          <w:szCs w:val="28"/>
          <w:lang w:val="kk-KZ"/>
        </w:rPr>
      </w:pPr>
    </w:p>
    <w:p w:rsidR="00C52A34" w:rsidRPr="0053174D" w:rsidRDefault="00C52A34" w:rsidP="00C52A34">
      <w:pPr>
        <w:ind w:firstLine="540"/>
        <w:jc w:val="both"/>
        <w:rPr>
          <w:i/>
          <w:sz w:val="28"/>
          <w:szCs w:val="28"/>
          <w:lang w:val="kk-KZ"/>
        </w:rPr>
      </w:pPr>
      <w:r w:rsidRPr="008B50AF">
        <w:rPr>
          <w:i/>
          <w:sz w:val="28"/>
          <w:szCs w:val="28"/>
          <w:lang w:val="kk-KZ"/>
        </w:rPr>
        <w:t xml:space="preserve">“Сапонин” немесе “сапонозид” (латынша sapo – сабын ) 1811ж. Шрайдер Saponaria officinalis – мыльнянка өсімдігінен бөліп алған, ол сумен көп мөлшерде көбік беретін зат, ал 1819ж. “сапонин” </w:t>
      </w:r>
      <w:r>
        <w:rPr>
          <w:i/>
          <w:sz w:val="28"/>
          <w:szCs w:val="28"/>
          <w:lang w:val="kk-KZ"/>
        </w:rPr>
        <w:t>терминін Мэлон ұсынған болатын</w:t>
      </w:r>
      <w:r w:rsidRPr="008B50AF">
        <w:rPr>
          <w:i/>
          <w:sz w:val="28"/>
          <w:szCs w:val="28"/>
          <w:lang w:val="kk-KZ"/>
        </w:rPr>
        <w:t>. Сапониндер – жоғары молекулалық массасы бар, күрделі гликозидті органикалық, өздеріне тән арнайы қасиеттері бар қосылыстар, құрамында сапониндер кездесетін шикізаттың сулы ерітінділері көп көбік түзеді; қанға түсіп, эритроциттің гемолизін тудырады.</w:t>
      </w:r>
    </w:p>
    <w:p w:rsidR="00C52A34" w:rsidRPr="00350407" w:rsidRDefault="00C52A34" w:rsidP="00C52A34">
      <w:pPr>
        <w:jc w:val="both"/>
        <w:rPr>
          <w:i/>
          <w:sz w:val="28"/>
          <w:szCs w:val="28"/>
          <w:lang w:val="kk-KZ"/>
        </w:rPr>
      </w:pPr>
      <w:r w:rsidRPr="00350571">
        <w:rPr>
          <w:i/>
          <w:sz w:val="28"/>
          <w:szCs w:val="28"/>
          <w:lang w:val="kk-KZ"/>
        </w:rPr>
        <w:t>Сапалық анықтау.</w:t>
      </w:r>
    </w:p>
    <w:p w:rsidR="00C52A34" w:rsidRPr="00350571" w:rsidRDefault="00C52A34" w:rsidP="00C52A34">
      <w:pPr>
        <w:ind w:right="-144" w:firstLine="567"/>
        <w:jc w:val="both"/>
        <w:rPr>
          <w:sz w:val="28"/>
          <w:szCs w:val="28"/>
          <w:lang w:val="kk-KZ"/>
        </w:rPr>
      </w:pPr>
      <w:r w:rsidRPr="00350571">
        <w:rPr>
          <w:sz w:val="28"/>
          <w:szCs w:val="28"/>
          <w:lang w:val="kk-KZ"/>
        </w:rPr>
        <w:t>Өсімдік шикізатында сапониндерді анықтау үшін қолданылатын реакцияларды үш топқа бөлуге болады: 1) сапониндердің физикалық қасиеттеріне негізделген реакциялар; 2) сапониндердің химиялық қасиеттеріне негізделген реакциялар; 3) сапониндердің биологиялық қасиеттеріне негізделген реакциялар.</w:t>
      </w:r>
    </w:p>
    <w:p w:rsidR="00C52A34" w:rsidRPr="00350571" w:rsidRDefault="00C52A34" w:rsidP="00C52A34">
      <w:pPr>
        <w:ind w:right="-144" w:firstLine="567"/>
        <w:jc w:val="both"/>
        <w:rPr>
          <w:sz w:val="28"/>
          <w:szCs w:val="28"/>
          <w:lang w:val="kk-KZ"/>
        </w:rPr>
      </w:pPr>
      <w:r w:rsidRPr="00350571">
        <w:rPr>
          <w:sz w:val="28"/>
          <w:szCs w:val="28"/>
          <w:lang w:val="kk-KZ"/>
        </w:rPr>
        <w:t>Бірінші реакциялар тобына көбік түзу реакциясын (сынама) жатқызуға болады. Бұл тек сезімтал сынама болып қана қоймай, сонымен бірге өздеріне тән қасиет болып келеді, өйткені өсімдіктерде мұндай көбік түзуге қабілеті бар заттар кездеспейді.</w:t>
      </w:r>
    </w:p>
    <w:p w:rsidR="00C52A34" w:rsidRPr="00350571" w:rsidRDefault="00C52A34" w:rsidP="00C52A34">
      <w:pPr>
        <w:ind w:right="-144" w:firstLine="567"/>
        <w:jc w:val="both"/>
        <w:rPr>
          <w:sz w:val="28"/>
          <w:szCs w:val="28"/>
          <w:lang w:val="kk-KZ"/>
        </w:rPr>
      </w:pPr>
      <w:r w:rsidRPr="00350571">
        <w:rPr>
          <w:sz w:val="28"/>
          <w:szCs w:val="28"/>
          <w:lang w:val="kk-KZ"/>
        </w:rPr>
        <w:lastRenderedPageBreak/>
        <w:t>Сапалық реакциялардың екінші тобына сапониндердің тұндыру және түсті реакцияларды жатқызуға болады.</w:t>
      </w:r>
    </w:p>
    <w:p w:rsidR="00C52A34" w:rsidRPr="00350571" w:rsidRDefault="00C52A34" w:rsidP="00C52A34">
      <w:pPr>
        <w:ind w:right="-144" w:firstLine="567"/>
        <w:jc w:val="both"/>
        <w:rPr>
          <w:sz w:val="28"/>
          <w:szCs w:val="28"/>
          <w:lang w:val="kk-KZ"/>
        </w:rPr>
      </w:pPr>
      <w:r w:rsidRPr="00350571">
        <w:rPr>
          <w:sz w:val="28"/>
          <w:szCs w:val="28"/>
          <w:lang w:val="kk-KZ"/>
        </w:rPr>
        <w:t>Сапониндер сулы ерітінділерден барий, магний гидроксидтерімен темір тұздарымен, қорғасын ацетатымен тұнбаға түседі. Сонымен қатар тритерпенді сапониндер – орташа, ал стероидты – негізгі қорғасын ацетатымен тұнады.</w:t>
      </w:r>
    </w:p>
    <w:p w:rsidR="00C52A34" w:rsidRPr="0053174D" w:rsidRDefault="00C52A34" w:rsidP="00C52A34">
      <w:pPr>
        <w:ind w:right="-144" w:firstLine="567"/>
        <w:jc w:val="both"/>
        <w:rPr>
          <w:sz w:val="28"/>
          <w:szCs w:val="28"/>
          <w:lang w:val="kk-KZ"/>
        </w:rPr>
      </w:pPr>
      <w:r w:rsidRPr="00350571">
        <w:rPr>
          <w:sz w:val="28"/>
          <w:szCs w:val="28"/>
          <w:lang w:val="kk-KZ"/>
        </w:rPr>
        <w:t>Спиртті сығындыдан (ерітіндіден) стероидты және тритерпенді сапониндер холестериннің холестеридтер түріндегі спирттік ерітіндісін қосқанда тұнбаға түседі.</w:t>
      </w:r>
    </w:p>
    <w:p w:rsidR="00C52A34" w:rsidRPr="0053174D" w:rsidRDefault="00C52A34" w:rsidP="00C52A34">
      <w:pPr>
        <w:ind w:firstLine="540"/>
        <w:jc w:val="both"/>
        <w:rPr>
          <w:i/>
          <w:sz w:val="28"/>
          <w:szCs w:val="28"/>
          <w:lang w:val="kk-KZ"/>
        </w:rPr>
      </w:pPr>
    </w:p>
    <w:p w:rsidR="00C52A34" w:rsidRDefault="00C52A34" w:rsidP="00C52A34">
      <w:pPr>
        <w:ind w:right="-144" w:firstLine="567"/>
        <w:jc w:val="both"/>
        <w:rPr>
          <w:sz w:val="28"/>
          <w:szCs w:val="28"/>
          <w:lang w:val="en-US"/>
        </w:rPr>
      </w:pPr>
      <w:r>
        <w:rPr>
          <w:noProof/>
          <w:sz w:val="28"/>
          <w:szCs w:val="28"/>
        </w:rPr>
        <w:drawing>
          <wp:inline distT="0" distB="0" distL="0" distR="0">
            <wp:extent cx="5248275" cy="3019425"/>
            <wp:effectExtent l="19050" t="0" r="9525" b="0"/>
            <wp:docPr id="11" name="Рисунок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7"/>
                    <pic:cNvPicPr>
                      <a:picLocks noChangeAspect="1" noChangeArrowheads="1"/>
                    </pic:cNvPicPr>
                  </pic:nvPicPr>
                  <pic:blipFill>
                    <a:blip r:embed="rId26" cstate="print">
                      <a:lum contrast="40000"/>
                    </a:blip>
                    <a:srcRect/>
                    <a:stretch>
                      <a:fillRect/>
                    </a:stretch>
                  </pic:blipFill>
                  <pic:spPr bwMode="auto">
                    <a:xfrm>
                      <a:off x="0" y="0"/>
                      <a:ext cx="5248275" cy="3019425"/>
                    </a:xfrm>
                    <a:prstGeom prst="rect">
                      <a:avLst/>
                    </a:prstGeom>
                    <a:noFill/>
                    <a:ln w="9525">
                      <a:noFill/>
                      <a:miter lim="800000"/>
                      <a:headEnd/>
                      <a:tailEnd/>
                    </a:ln>
                  </pic:spPr>
                </pic:pic>
              </a:graphicData>
            </a:graphic>
          </wp:inline>
        </w:drawing>
      </w:r>
    </w:p>
    <w:p w:rsidR="00C52A34" w:rsidRPr="0053174D" w:rsidRDefault="00C52A34" w:rsidP="00C52A34">
      <w:pPr>
        <w:ind w:right="-144" w:firstLine="567"/>
        <w:jc w:val="both"/>
        <w:rPr>
          <w:b/>
          <w:sz w:val="28"/>
          <w:szCs w:val="28"/>
          <w:lang w:val="en-US"/>
        </w:rPr>
      </w:pPr>
    </w:p>
    <w:p w:rsidR="00C52A34" w:rsidRPr="008B50AF" w:rsidRDefault="00C52A34" w:rsidP="00C52A34">
      <w:pPr>
        <w:ind w:right="-144" w:firstLine="567"/>
        <w:jc w:val="center"/>
        <w:rPr>
          <w:sz w:val="28"/>
          <w:szCs w:val="28"/>
          <w:lang w:val="en-US"/>
        </w:rPr>
      </w:pPr>
      <w:r>
        <w:rPr>
          <w:sz w:val="28"/>
          <w:szCs w:val="28"/>
          <w:lang w:val="en-US"/>
        </w:rPr>
        <w:t>***</w:t>
      </w:r>
    </w:p>
    <w:p w:rsidR="00C52A34" w:rsidRPr="00350571" w:rsidRDefault="00C52A34" w:rsidP="00C52A34">
      <w:pPr>
        <w:ind w:right="-144" w:firstLine="567"/>
        <w:jc w:val="both"/>
        <w:rPr>
          <w:sz w:val="28"/>
          <w:szCs w:val="28"/>
          <w:lang w:val="kk-KZ"/>
        </w:rPr>
      </w:pPr>
      <w:r w:rsidRPr="00350571">
        <w:rPr>
          <w:sz w:val="28"/>
          <w:szCs w:val="28"/>
          <w:lang w:val="kk-KZ"/>
        </w:rPr>
        <w:t xml:space="preserve">Сапониндердің сапалық реакциясы үшін, сыйымдылығы 100 мл-лік колбаға 1г. өсімдік шикізатын салады да, үстіне 1мл су құйып, кері </w:t>
      </w:r>
      <w:r w:rsidRPr="00350571">
        <w:rPr>
          <w:sz w:val="28"/>
          <w:szCs w:val="28"/>
          <w:lang w:val="kk-KZ"/>
        </w:rPr>
        <w:lastRenderedPageBreak/>
        <w:t>тоңазытқышқа жалғап, сулы моншада 10 мин. қыздырады. Колба суығаннан кейін ерітіндіні сүзіп алып, қыздырады. Ары қарай сапалық реакцияларды жасауға пайдаланылады.</w:t>
      </w:r>
    </w:p>
    <w:p w:rsidR="00C52A34" w:rsidRPr="00350571" w:rsidRDefault="00C52A34" w:rsidP="00C52A34">
      <w:pPr>
        <w:ind w:right="-144"/>
        <w:jc w:val="both"/>
        <w:rPr>
          <w:i/>
          <w:sz w:val="28"/>
          <w:szCs w:val="28"/>
          <w:lang w:val="kk-KZ"/>
        </w:rPr>
      </w:pPr>
      <w:r w:rsidRPr="00350407">
        <w:rPr>
          <w:i/>
          <w:sz w:val="28"/>
          <w:szCs w:val="28"/>
          <w:lang w:val="kk-KZ"/>
        </w:rPr>
        <w:t xml:space="preserve">       </w:t>
      </w:r>
      <w:r w:rsidRPr="00350571">
        <w:rPr>
          <w:i/>
          <w:sz w:val="28"/>
          <w:szCs w:val="28"/>
          <w:lang w:val="kk-KZ"/>
        </w:rPr>
        <w:t>Көбіктүзілу (беру) реакциясы.</w:t>
      </w:r>
      <w:r w:rsidRPr="00350571">
        <w:rPr>
          <w:sz w:val="28"/>
          <w:szCs w:val="28"/>
          <w:lang w:val="kk-KZ"/>
        </w:rPr>
        <w:t xml:space="preserve"> Екі сынауық алып, біреуіне 5мл 0,1н HCl, ал екіншісіне 5мл 0,1н NaOH құяды. Әрқайсысына 2-3 тамшы сығынды (алынған экстракты) қосып, қатты шайқайды. Өсімдік құрамында тритерпенді сапониндер бар екенін екі сынауықта да көлемді және тұрақты көбіктердің түзілгенінен байқауға болады. Егер өсімдік құрамында стероидты тобы бар сапониндер болатын болса, онда оны сілтілік ортада түзілген көбіктердің көлемі мен тұрақтылығы жағынан бірнеше есе көптігінен ажыратуға болады.</w:t>
      </w:r>
    </w:p>
    <w:p w:rsidR="00C52A34" w:rsidRPr="00350571" w:rsidRDefault="00C52A34" w:rsidP="00C52A34">
      <w:pPr>
        <w:numPr>
          <w:ilvl w:val="0"/>
          <w:numId w:val="1"/>
        </w:numPr>
        <w:ind w:right="-144"/>
        <w:jc w:val="both"/>
        <w:rPr>
          <w:i/>
          <w:sz w:val="28"/>
          <w:szCs w:val="28"/>
          <w:lang w:val="kk-KZ"/>
        </w:rPr>
      </w:pPr>
      <w:r w:rsidRPr="00350571">
        <w:rPr>
          <w:sz w:val="28"/>
          <w:szCs w:val="28"/>
          <w:lang w:val="kk-KZ"/>
        </w:rPr>
        <w:t>Сынауыққа 2мл сулы сығынды құйып, үстіне бірнеше тамшы қорғасын аце</w:t>
      </w:r>
      <w:r>
        <w:rPr>
          <w:sz w:val="28"/>
          <w:szCs w:val="28"/>
          <w:lang w:val="kk-KZ"/>
        </w:rPr>
        <w:t>татын қосады, тұнба түзіледі</w:t>
      </w:r>
      <w:r w:rsidRPr="00350571">
        <w:rPr>
          <w:sz w:val="28"/>
          <w:szCs w:val="28"/>
          <w:lang w:val="kk-KZ"/>
        </w:rPr>
        <w:t>.</w:t>
      </w:r>
    </w:p>
    <w:p w:rsidR="00C52A34" w:rsidRPr="00350571" w:rsidRDefault="00C52A34" w:rsidP="00C52A34">
      <w:pPr>
        <w:numPr>
          <w:ilvl w:val="0"/>
          <w:numId w:val="1"/>
        </w:numPr>
        <w:ind w:right="-144"/>
        <w:jc w:val="both"/>
        <w:rPr>
          <w:i/>
          <w:sz w:val="28"/>
          <w:szCs w:val="28"/>
          <w:lang w:val="kk-KZ"/>
        </w:rPr>
      </w:pPr>
      <w:r w:rsidRPr="00350571">
        <w:rPr>
          <w:sz w:val="28"/>
          <w:szCs w:val="28"/>
          <w:lang w:val="kk-KZ"/>
        </w:rPr>
        <w:t>Сапониндердің 1мл ерітіндісіне бірнеше тамшы холестериннің 1%-ті спиртті ерітіндісін қосады. Н</w:t>
      </w:r>
      <w:r>
        <w:rPr>
          <w:sz w:val="28"/>
          <w:szCs w:val="28"/>
          <w:lang w:val="kk-KZ"/>
        </w:rPr>
        <w:t>әтижесінде ақ тұнба түзіледі</w:t>
      </w:r>
      <w:r w:rsidRPr="00350571">
        <w:rPr>
          <w:sz w:val="28"/>
          <w:szCs w:val="28"/>
          <w:lang w:val="kk-KZ"/>
        </w:rPr>
        <w:t>.</w:t>
      </w:r>
    </w:p>
    <w:p w:rsidR="00C52A34" w:rsidRPr="00350571" w:rsidRDefault="00C52A34" w:rsidP="00C52A34">
      <w:pPr>
        <w:numPr>
          <w:ilvl w:val="0"/>
          <w:numId w:val="1"/>
        </w:numPr>
        <w:ind w:right="-144"/>
        <w:jc w:val="both"/>
        <w:rPr>
          <w:i/>
          <w:sz w:val="28"/>
          <w:szCs w:val="28"/>
          <w:lang w:val="kk-KZ"/>
        </w:rPr>
      </w:pPr>
      <w:r w:rsidRPr="00350571">
        <w:rPr>
          <w:i/>
          <w:sz w:val="28"/>
          <w:szCs w:val="28"/>
          <w:lang w:val="kk-KZ"/>
        </w:rPr>
        <w:t>Лафон реакциясы.</w:t>
      </w:r>
      <w:r w:rsidRPr="00350571">
        <w:rPr>
          <w:sz w:val="28"/>
          <w:szCs w:val="28"/>
          <w:lang w:val="kk-KZ"/>
        </w:rPr>
        <w:t xml:space="preserve"> 2мл сулы сығындыға 1мл концентрлі күкірт қышқылын, 1мл этил спиртін және 1 тамшы 10%-ды темір сульфатының ерітіндісін қосып, қыздырады. Қыздырған кезде көк-жасыл түс пайда болады.</w:t>
      </w:r>
    </w:p>
    <w:p w:rsidR="00C52A34" w:rsidRPr="00350571" w:rsidRDefault="00C52A34" w:rsidP="00C52A34">
      <w:pPr>
        <w:numPr>
          <w:ilvl w:val="0"/>
          <w:numId w:val="1"/>
        </w:numPr>
        <w:ind w:right="-144"/>
        <w:jc w:val="both"/>
        <w:rPr>
          <w:i/>
          <w:sz w:val="28"/>
          <w:szCs w:val="28"/>
          <w:lang w:val="kk-KZ"/>
        </w:rPr>
      </w:pPr>
      <w:r w:rsidRPr="00350571">
        <w:rPr>
          <w:sz w:val="28"/>
          <w:szCs w:val="28"/>
          <w:lang w:val="kk-KZ"/>
        </w:rPr>
        <w:lastRenderedPageBreak/>
        <w:t>2мл сулы сығындыға 1мл 10%- натрий нитратының ерітіндісін және 1тамшы концентрлі күкірт қышқылын қосқанда қан – қызыл түс пайда болу керек.</w:t>
      </w:r>
    </w:p>
    <w:p w:rsidR="00C52A34" w:rsidRPr="00350571" w:rsidRDefault="00C52A34" w:rsidP="00C52A34">
      <w:pPr>
        <w:numPr>
          <w:ilvl w:val="0"/>
          <w:numId w:val="1"/>
        </w:numPr>
        <w:ind w:right="-144"/>
        <w:jc w:val="both"/>
        <w:rPr>
          <w:i/>
          <w:sz w:val="28"/>
          <w:szCs w:val="28"/>
          <w:lang w:val="kk-KZ"/>
        </w:rPr>
      </w:pPr>
      <w:r w:rsidRPr="00350571">
        <w:rPr>
          <w:i/>
          <w:sz w:val="28"/>
          <w:szCs w:val="28"/>
          <w:lang w:val="kk-KZ"/>
        </w:rPr>
        <w:t>Либерман-Бурхард реакциясы.</w:t>
      </w:r>
      <w:r w:rsidRPr="00350571">
        <w:rPr>
          <w:sz w:val="28"/>
          <w:szCs w:val="28"/>
          <w:lang w:val="kk-KZ"/>
        </w:rPr>
        <w:t xml:space="preserve"> Бұл реакцияны жүргізу үшін зерттелетін затты сірке қышқылында (ледяная) ерітеді де, үстіне сірке ангидриді және концентрлі күкірт қышқылының қоспасын (50:1) қосады. Бірнеше уақыттан кейін қызғылт түстен жасыл және көк түске дейін өзгереді.</w:t>
      </w:r>
    </w:p>
    <w:p w:rsidR="00C52A34" w:rsidRPr="00350571" w:rsidRDefault="00C52A34" w:rsidP="00C52A34">
      <w:pPr>
        <w:numPr>
          <w:ilvl w:val="0"/>
          <w:numId w:val="1"/>
        </w:numPr>
        <w:ind w:right="-144"/>
        <w:jc w:val="both"/>
        <w:rPr>
          <w:i/>
          <w:sz w:val="28"/>
          <w:szCs w:val="28"/>
          <w:lang w:val="kk-KZ"/>
        </w:rPr>
      </w:pPr>
      <w:r w:rsidRPr="00350571">
        <w:rPr>
          <w:i/>
          <w:sz w:val="28"/>
          <w:szCs w:val="28"/>
          <w:lang w:val="kk-KZ"/>
        </w:rPr>
        <w:t>Эритроциттердің гемолизі.</w:t>
      </w:r>
      <w:r w:rsidRPr="00350571">
        <w:rPr>
          <w:sz w:val="28"/>
          <w:szCs w:val="28"/>
          <w:lang w:val="kk-KZ"/>
        </w:rPr>
        <w:t xml:space="preserve"> 1мл изотоникалық ерітіндінің тұндырындысына 1мл 2% эритроциттердің өлшендісін қосады. Қан мөлдір, ашы</w:t>
      </w:r>
      <w:r>
        <w:rPr>
          <w:sz w:val="28"/>
          <w:szCs w:val="28"/>
          <w:lang w:val="kk-KZ"/>
        </w:rPr>
        <w:t>қ қызыл түс береді (гемолиз)</w:t>
      </w:r>
      <w:r w:rsidRPr="00350571">
        <w:rPr>
          <w:sz w:val="28"/>
          <w:szCs w:val="28"/>
          <w:lang w:val="kk-KZ"/>
        </w:rPr>
        <w:t>.</w:t>
      </w:r>
    </w:p>
    <w:p w:rsidR="00C52A34" w:rsidRPr="00350571" w:rsidRDefault="00C52A34" w:rsidP="00C52A34">
      <w:pPr>
        <w:numPr>
          <w:ilvl w:val="0"/>
          <w:numId w:val="1"/>
        </w:numPr>
        <w:ind w:right="-144"/>
        <w:jc w:val="both"/>
        <w:rPr>
          <w:sz w:val="28"/>
          <w:szCs w:val="28"/>
          <w:lang w:val="kk-KZ"/>
        </w:rPr>
      </w:pPr>
      <w:r w:rsidRPr="00350571">
        <w:rPr>
          <w:i/>
          <w:sz w:val="28"/>
          <w:szCs w:val="28"/>
          <w:lang w:val="kk-KZ"/>
        </w:rPr>
        <w:t>Жұқа қабаттағы хроматография.</w:t>
      </w:r>
      <w:r w:rsidRPr="00350571">
        <w:rPr>
          <w:sz w:val="28"/>
          <w:szCs w:val="28"/>
          <w:lang w:val="kk-KZ"/>
        </w:rPr>
        <w:t xml:space="preserve"> Сулы немесе спиртті сығындысын силикагельде немесе алюминий оксидінде сәйкес ерітінділер жүйесінде хроматографиялайды. Бейтарап сапониндерге жиі </w:t>
      </w:r>
      <w:r w:rsidRPr="00350571">
        <w:rPr>
          <w:i/>
          <w:sz w:val="28"/>
          <w:szCs w:val="28"/>
          <w:lang w:val="kk-KZ"/>
        </w:rPr>
        <w:t>н</w:t>
      </w:r>
      <w:r w:rsidRPr="00350571">
        <w:rPr>
          <w:sz w:val="28"/>
          <w:szCs w:val="28"/>
          <w:lang w:val="kk-KZ"/>
        </w:rPr>
        <w:t xml:space="preserve">-бутанол –сірке қышқылы – су, қышқыл сапониндерге </w:t>
      </w:r>
      <w:r w:rsidRPr="00350571">
        <w:rPr>
          <w:i/>
          <w:sz w:val="28"/>
          <w:szCs w:val="28"/>
          <w:lang w:val="kk-KZ"/>
        </w:rPr>
        <w:t>н</w:t>
      </w:r>
      <w:r w:rsidRPr="00350571">
        <w:rPr>
          <w:sz w:val="28"/>
          <w:szCs w:val="28"/>
          <w:lang w:val="kk-KZ"/>
        </w:rPr>
        <w:t xml:space="preserve">-бутанол – әртүрлі қатынастағы сулы аммиакты қолданады. Жүйені тәжірибе жүзінде алады. Сапониндерді хроматограммада әр түрлі қышқыл реагенттерді концентрлі күкірт қышқылы, </w:t>
      </w:r>
      <w:r w:rsidRPr="00350571">
        <w:rPr>
          <w:sz w:val="28"/>
          <w:szCs w:val="28"/>
          <w:lang w:val="kk-KZ"/>
        </w:rPr>
        <w:lastRenderedPageBreak/>
        <w:t>сірке ангидриді, 25% фосфорлы молибден қышқылының ерітіндісі, үшхлорлы сүрме (сурьма) және тағы басқаларды кобальт хлоридінің, ванилиннің, пара-диметиламин-бензальдегид және т.б. қатысында сепкенде анықталады.</w:t>
      </w:r>
    </w:p>
    <w:p w:rsidR="00C52A34" w:rsidRPr="00350571" w:rsidRDefault="00C52A34" w:rsidP="00C52A34">
      <w:pPr>
        <w:ind w:right="-144" w:firstLine="567"/>
        <w:jc w:val="both"/>
        <w:rPr>
          <w:sz w:val="28"/>
          <w:szCs w:val="28"/>
          <w:lang w:val="kk-KZ"/>
        </w:rPr>
      </w:pPr>
      <w:r w:rsidRPr="00350571">
        <w:rPr>
          <w:sz w:val="28"/>
          <w:szCs w:val="28"/>
          <w:lang w:val="kk-KZ"/>
        </w:rPr>
        <w:t>Тритерпенді сапониндер қызғылт- немесе қоңыркүлгін дақтар түрінде түседі.</w:t>
      </w:r>
    </w:p>
    <w:p w:rsidR="00C52A34" w:rsidRDefault="00C52A34" w:rsidP="00C52A34">
      <w:pPr>
        <w:ind w:right="-144"/>
        <w:jc w:val="both"/>
        <w:rPr>
          <w:sz w:val="28"/>
          <w:szCs w:val="28"/>
          <w:lang w:val="kk-KZ"/>
        </w:rPr>
      </w:pPr>
    </w:p>
    <w:p w:rsidR="00C52A34" w:rsidRPr="00813F4F" w:rsidRDefault="00C52A34" w:rsidP="00C52A34">
      <w:pPr>
        <w:ind w:right="-144"/>
        <w:jc w:val="both"/>
        <w:rPr>
          <w:sz w:val="28"/>
          <w:szCs w:val="28"/>
          <w:lang w:val="kk-KZ"/>
        </w:rPr>
      </w:pPr>
      <w:r>
        <w:rPr>
          <w:b/>
          <w:i/>
          <w:sz w:val="28"/>
          <w:lang w:val="kk-KZ"/>
        </w:rPr>
        <w:t xml:space="preserve"> Сапониндерді сандық анықтау    </w:t>
      </w:r>
    </w:p>
    <w:p w:rsidR="00C52A34" w:rsidRDefault="00C52A34" w:rsidP="00C52A34">
      <w:pPr>
        <w:tabs>
          <w:tab w:val="left" w:pos="567"/>
        </w:tabs>
        <w:ind w:firstLine="540"/>
        <w:jc w:val="both"/>
        <w:rPr>
          <w:sz w:val="28"/>
          <w:lang w:val="kk-KZ"/>
        </w:rPr>
      </w:pPr>
      <w:r>
        <w:rPr>
          <w:sz w:val="28"/>
          <w:lang w:val="kk-KZ"/>
        </w:rPr>
        <w:t>1г жуық ұнтақталған шикізатты көлемі 150 мл болатын колбаға құяды да, 20 мл 3 % азот қышқылының ацетатты ерітіндісін құйып, араластыра отырып бір сағат қояды.</w:t>
      </w:r>
    </w:p>
    <w:p w:rsidR="00C52A34" w:rsidRDefault="00C52A34" w:rsidP="00C52A34">
      <w:pPr>
        <w:tabs>
          <w:tab w:val="left" w:pos="567"/>
        </w:tabs>
        <w:ind w:firstLine="540"/>
        <w:jc w:val="both"/>
        <w:rPr>
          <w:sz w:val="28"/>
          <w:lang w:val="kk-KZ"/>
        </w:rPr>
      </w:pPr>
      <w:r>
        <w:rPr>
          <w:sz w:val="28"/>
          <w:lang w:val="kk-KZ"/>
        </w:rPr>
        <w:t xml:space="preserve"> Ерітіндіні сыйымдылығы 100 мл колбаға фильтрлейді. Колбадағы қалған ұнтақты 10 мл ацетонмен шайқап, тағы да сол фильтр арқылы сүзеді. Колбадағы шикізатқа тағы да 20 мл ацетон құйып, сол фильтр арқылы сүземіз. Жинаған барлық бөліндіні кері тоңазытқышқа жалғап, сулы моншада 5 мин қыздырады.</w:t>
      </w:r>
    </w:p>
    <w:p w:rsidR="00C52A34" w:rsidRDefault="00C52A34" w:rsidP="00C52A34">
      <w:pPr>
        <w:tabs>
          <w:tab w:val="left" w:pos="567"/>
        </w:tabs>
        <w:ind w:firstLine="540"/>
        <w:jc w:val="both"/>
        <w:rPr>
          <w:sz w:val="28"/>
          <w:lang w:val="kk-KZ"/>
        </w:rPr>
      </w:pPr>
      <w:r>
        <w:rPr>
          <w:sz w:val="28"/>
          <w:lang w:val="kk-KZ"/>
        </w:rPr>
        <w:t xml:space="preserve">Ацетонмен бөлуді сұйықтықтың цилиндрдегі көлемі 100 мл жеткенше қайталайды. Цилиндрдегі сұйықты алып сыйымдылығы 200 мл стаканға құяды да, цилиндрдің ішін 40 мл этил спиртімен шайқап, стаканға құяды. Одан ары ақырын араластыра отырып концентрлі аммиак ерітіндісін тұнба түзілгенше қосады (PH=8,3-8,6 ылғалды </w:t>
      </w:r>
      <w:r>
        <w:rPr>
          <w:sz w:val="28"/>
          <w:lang w:val="kk-KZ"/>
        </w:rPr>
        <w:lastRenderedPageBreak/>
        <w:t>фенолфталеин қағазы күлгін түске боялғанда келеді).</w:t>
      </w:r>
    </w:p>
    <w:p w:rsidR="00C52A34" w:rsidRDefault="00C52A34" w:rsidP="00C52A34">
      <w:pPr>
        <w:tabs>
          <w:tab w:val="left" w:pos="567"/>
        </w:tabs>
        <w:jc w:val="both"/>
        <w:rPr>
          <w:sz w:val="28"/>
          <w:lang w:val="kk-KZ"/>
        </w:rPr>
      </w:pPr>
      <w:r>
        <w:rPr>
          <w:sz w:val="28"/>
          <w:lang w:val="kk-KZ"/>
        </w:rPr>
        <w:t xml:space="preserve">      Тұнбаны ерітіндісімен қоса Бюхнер воронкасына орналасқан фильтр қағазына ауыстырып, фильтрлейді. Фильтрдегі тұнбаны 50мл ацетонмен 3-4 рет жуады. Содан кейін фильтр қағазын тұнбасымен бірге алдында пайдаланған стаканға салып, 50 мл сумен ерітеді. Алынған ерітіндіні сыйымдылығы 250мл колбаға ауыстырады да, фильтрді бірнеше рет сумен жуып, оны негізгі ерітіндіге (А) қосады және сыйымдылығы 500мл колбаға ауыстырып белгіге дейін сумен жеткізеді (В). Ерітіндінің оптикалық тығыздығын спектрофотометрде 258 нм толқын ұзындығында өлшейді. Есептеуді мына формула бойынша жүргізеді;</w:t>
      </w:r>
    </w:p>
    <w:p w:rsidR="00C52A34" w:rsidRDefault="00C52A34" w:rsidP="00C52A34">
      <w:pPr>
        <w:tabs>
          <w:tab w:val="left" w:pos="567"/>
        </w:tabs>
        <w:ind w:firstLine="540"/>
        <w:jc w:val="both"/>
        <w:rPr>
          <w:sz w:val="28"/>
          <w:lang w:val="kk-KZ"/>
        </w:rPr>
      </w:pPr>
    </w:p>
    <w:p w:rsidR="00C52A34" w:rsidRDefault="00C52A34" w:rsidP="00C52A34">
      <w:pPr>
        <w:tabs>
          <w:tab w:val="left" w:pos="567"/>
        </w:tabs>
        <w:ind w:firstLine="540"/>
        <w:jc w:val="center"/>
        <w:rPr>
          <w:b/>
          <w:sz w:val="32"/>
          <w:lang w:val="kk-KZ"/>
        </w:rPr>
      </w:pPr>
      <w:r w:rsidRPr="00212270">
        <w:rPr>
          <w:b/>
          <w:position w:val="-24"/>
          <w:sz w:val="32"/>
          <w:lang w:val="kk-KZ"/>
        </w:rPr>
        <w:object w:dxaOrig="2960" w:dyaOrig="620">
          <v:shape id="_x0000_i1035" type="#_x0000_t75" style="width:161.25pt;height:38.25pt" o:ole="" fillcolor="window">
            <v:imagedata r:id="rId27" o:title=""/>
          </v:shape>
          <o:OLEObject Type="Embed" ProgID="Equation.3" ShapeID="_x0000_i1035" DrawAspect="Content" ObjectID="_1535273154" r:id="rId28"/>
        </w:object>
      </w:r>
    </w:p>
    <w:p w:rsidR="00C52A34" w:rsidRDefault="00C52A34" w:rsidP="00C52A34">
      <w:pPr>
        <w:tabs>
          <w:tab w:val="left" w:pos="567"/>
        </w:tabs>
        <w:ind w:firstLine="540"/>
        <w:jc w:val="both"/>
        <w:rPr>
          <w:sz w:val="28"/>
          <w:lang w:val="kk-KZ"/>
        </w:rPr>
      </w:pPr>
    </w:p>
    <w:p w:rsidR="00C52A34" w:rsidRDefault="00C52A34" w:rsidP="00C52A34">
      <w:pPr>
        <w:tabs>
          <w:tab w:val="left" w:pos="567"/>
        </w:tabs>
        <w:ind w:firstLine="540"/>
        <w:jc w:val="both"/>
        <w:rPr>
          <w:sz w:val="28"/>
          <w:lang w:val="kk-KZ"/>
        </w:rPr>
      </w:pPr>
      <w:r>
        <w:rPr>
          <w:sz w:val="28"/>
          <w:lang w:val="kk-KZ"/>
        </w:rPr>
        <w:t>мұндағы:</w:t>
      </w:r>
      <w:r>
        <w:rPr>
          <w:b/>
          <w:sz w:val="32"/>
          <w:lang w:val="kk-KZ"/>
        </w:rPr>
        <w:t xml:space="preserve"> </w:t>
      </w:r>
      <w:r>
        <w:rPr>
          <w:sz w:val="28"/>
          <w:lang w:val="kk-KZ"/>
        </w:rPr>
        <w:t>D – В ерітіндісінің оптикалық тығыздығы.</w:t>
      </w:r>
    </w:p>
    <w:p w:rsidR="00C52A34" w:rsidRDefault="00C52A34" w:rsidP="00C52A34">
      <w:pPr>
        <w:tabs>
          <w:tab w:val="left" w:pos="567"/>
        </w:tabs>
        <w:ind w:firstLine="540"/>
        <w:jc w:val="both"/>
        <w:rPr>
          <w:sz w:val="28"/>
          <w:lang w:val="kk-KZ"/>
        </w:rPr>
      </w:pPr>
      <w:r>
        <w:rPr>
          <w:sz w:val="28"/>
          <w:lang w:val="kk-KZ"/>
        </w:rPr>
        <w:t xml:space="preserve">                M – шикізаттың  салмағы, г.</w:t>
      </w:r>
    </w:p>
    <w:p w:rsidR="00C52A34" w:rsidRDefault="00C52A34" w:rsidP="00C52A34">
      <w:pPr>
        <w:tabs>
          <w:tab w:val="left" w:pos="567"/>
        </w:tabs>
        <w:ind w:firstLine="540"/>
        <w:jc w:val="both"/>
        <w:rPr>
          <w:sz w:val="28"/>
          <w:lang w:val="kk-KZ"/>
        </w:rPr>
      </w:pPr>
      <w:r>
        <w:rPr>
          <w:sz w:val="28"/>
          <w:lang w:val="kk-KZ"/>
        </w:rPr>
        <w:t xml:space="preserve">                V – В ерітіндісін дайындауға кеткен А ерітіндісінің көлемі, мл.</w:t>
      </w:r>
    </w:p>
    <w:p w:rsidR="00C52A34" w:rsidRDefault="00C52A34" w:rsidP="00C52A34">
      <w:pPr>
        <w:tabs>
          <w:tab w:val="left" w:pos="567"/>
        </w:tabs>
        <w:ind w:firstLine="540"/>
        <w:jc w:val="both"/>
        <w:rPr>
          <w:sz w:val="28"/>
          <w:lang w:val="kk-KZ"/>
        </w:rPr>
      </w:pPr>
      <w:r>
        <w:rPr>
          <w:sz w:val="28"/>
          <w:lang w:val="kk-KZ"/>
        </w:rPr>
        <w:t xml:space="preserve">                822 – глицеризинді қышқылдың молекулалық массасы.</w:t>
      </w:r>
    </w:p>
    <w:p w:rsidR="00C52A34" w:rsidRDefault="00C52A34" w:rsidP="00C52A34">
      <w:pPr>
        <w:tabs>
          <w:tab w:val="left" w:pos="567"/>
        </w:tabs>
        <w:ind w:firstLine="540"/>
        <w:jc w:val="both"/>
        <w:rPr>
          <w:sz w:val="28"/>
          <w:lang w:val="kk-KZ"/>
        </w:rPr>
      </w:pPr>
      <w:r>
        <w:rPr>
          <w:sz w:val="28"/>
          <w:lang w:val="kk-KZ"/>
        </w:rPr>
        <w:lastRenderedPageBreak/>
        <w:t xml:space="preserve">                1100 – жұтылудың молярлы көрсеткіші.</w:t>
      </w:r>
    </w:p>
    <w:p w:rsidR="00C52A34" w:rsidRDefault="00C52A34" w:rsidP="00C52A34">
      <w:pPr>
        <w:jc w:val="both"/>
        <w:rPr>
          <w:b/>
          <w:sz w:val="28"/>
          <w:szCs w:val="28"/>
          <w:lang w:val="kk-KZ"/>
        </w:rPr>
      </w:pPr>
    </w:p>
    <w:p w:rsidR="00C52A34" w:rsidRPr="00BA1F03" w:rsidRDefault="00C52A34" w:rsidP="00C52A34">
      <w:pPr>
        <w:jc w:val="center"/>
        <w:rPr>
          <w:rFonts w:ascii="Kz Times New Roman" w:hAnsi="Kz Times New Roman"/>
          <w:i/>
          <w:iCs/>
          <w:sz w:val="28"/>
          <w:szCs w:val="28"/>
          <w:lang w:val="kk-KZ"/>
        </w:rPr>
      </w:pPr>
      <w:r>
        <w:rPr>
          <w:rFonts w:ascii="Kz Times New Roman" w:hAnsi="Kz Times New Roman"/>
          <w:i/>
          <w:iCs/>
          <w:sz w:val="28"/>
          <w:szCs w:val="28"/>
          <w:lang w:val="kk-KZ"/>
        </w:rPr>
        <w:t>***</w:t>
      </w:r>
    </w:p>
    <w:p w:rsidR="00C52A34" w:rsidRPr="007B47F1" w:rsidRDefault="00C52A34" w:rsidP="00C52A34">
      <w:pPr>
        <w:rPr>
          <w:rFonts w:ascii="Kz Times New Roman" w:hAnsi="Kz Times New Roman"/>
          <w:i/>
          <w:iCs/>
          <w:sz w:val="28"/>
          <w:szCs w:val="28"/>
          <w:lang w:val="kk-KZ"/>
        </w:rPr>
      </w:pPr>
      <w:r>
        <w:rPr>
          <w:rFonts w:ascii="Kz Times New Roman" w:hAnsi="Kz Times New Roman"/>
          <w:i/>
          <w:iCs/>
          <w:sz w:val="28"/>
          <w:szCs w:val="28"/>
          <w:lang w:val="kk-KZ"/>
        </w:rPr>
        <w:t xml:space="preserve">     </w:t>
      </w:r>
      <w:r w:rsidRPr="007B47F1">
        <w:rPr>
          <w:rFonts w:ascii="Kz Times New Roman" w:hAnsi="Kz Times New Roman"/>
          <w:i/>
          <w:iCs/>
          <w:sz w:val="28"/>
          <w:szCs w:val="28"/>
          <w:lang w:val="kk-KZ"/>
        </w:rPr>
        <w:t>Өзіндік дайындық кезінде тақырыптар бойынша пайдаланатын материалдар:</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w:t>
      </w:r>
      <w:r w:rsidRPr="003B7076">
        <w:rPr>
          <w:rFonts w:ascii="Kz Times New Roman" w:hAnsi="Kz Times New Roman"/>
          <w:sz w:val="28"/>
          <w:szCs w:val="28"/>
          <w:lang w:val="kk-KZ"/>
        </w:rPr>
        <w:t xml:space="preserve"> </w:t>
      </w:r>
      <w:r w:rsidRPr="007B47F1">
        <w:rPr>
          <w:rFonts w:ascii="Kz Times New Roman" w:hAnsi="Kz Times New Roman"/>
          <w:sz w:val="28"/>
          <w:szCs w:val="28"/>
          <w:lang w:val="kk-KZ"/>
        </w:rPr>
        <w:t>технологиялық блок-жүйелер, шикізаттар, ВФС, Лабораториялық, өндірістік регламенттер.</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w:t>
      </w:r>
      <w:r w:rsidRPr="00350407">
        <w:rPr>
          <w:rFonts w:ascii="Kz Times New Roman" w:hAnsi="Kz Times New Roman"/>
          <w:sz w:val="28"/>
          <w:szCs w:val="28"/>
        </w:rPr>
        <w:t xml:space="preserve"> </w:t>
      </w:r>
      <w:r w:rsidRPr="007B47F1">
        <w:rPr>
          <w:rFonts w:ascii="Kz Times New Roman" w:hAnsi="Kz Times New Roman"/>
          <w:sz w:val="28"/>
          <w:szCs w:val="28"/>
          <w:lang w:val="kk-KZ"/>
        </w:rPr>
        <w:t xml:space="preserve">Государственная фармакопея СССР: вып.2. Общие методы анализа. Лекарственное растительное сырье. 11 изд. М:Медицина.-1991 </w:t>
      </w:r>
    </w:p>
    <w:p w:rsidR="00C52A34" w:rsidRPr="007B47F1" w:rsidRDefault="00C52A34" w:rsidP="00C52A34">
      <w:pPr>
        <w:jc w:val="both"/>
        <w:rPr>
          <w:rFonts w:ascii="Kz Times New Roman" w:hAnsi="Kz Times New Roman"/>
          <w:b/>
          <w:bCs/>
          <w:iCs/>
          <w:sz w:val="28"/>
          <w:szCs w:val="28"/>
          <w:lang w:val="kk-KZ"/>
        </w:rPr>
      </w:pPr>
      <w:r w:rsidRPr="007B47F1">
        <w:rPr>
          <w:rFonts w:ascii="Kz Times New Roman" w:hAnsi="Kz Times New Roman"/>
          <w:sz w:val="28"/>
          <w:szCs w:val="28"/>
          <w:lang w:val="kk-KZ"/>
        </w:rPr>
        <w:t>-</w:t>
      </w:r>
      <w:r w:rsidRPr="003B7076">
        <w:rPr>
          <w:rFonts w:ascii="Kz Times New Roman" w:hAnsi="Kz Times New Roman"/>
          <w:sz w:val="28"/>
          <w:szCs w:val="28"/>
        </w:rPr>
        <w:t xml:space="preserve"> </w:t>
      </w:r>
      <w:r w:rsidRPr="007B47F1">
        <w:rPr>
          <w:rFonts w:ascii="Kz Times New Roman" w:hAnsi="Kz Times New Roman"/>
          <w:sz w:val="28"/>
          <w:szCs w:val="28"/>
          <w:lang w:val="kk-KZ"/>
        </w:rPr>
        <w:t>Положение о технологических регламентах производства лекарственных средств, выпускаемых фармацевтическими производственными предприятиями РК от N371 от 30.07.97.</w:t>
      </w:r>
    </w:p>
    <w:p w:rsidR="00C52A34" w:rsidRPr="002C6C46" w:rsidRDefault="00C52A34" w:rsidP="00C52A34">
      <w:pPr>
        <w:jc w:val="both"/>
        <w:rPr>
          <w:sz w:val="28"/>
          <w:szCs w:val="28"/>
        </w:rPr>
      </w:pPr>
      <w:r w:rsidRPr="00350407">
        <w:rPr>
          <w:sz w:val="28"/>
          <w:szCs w:val="28"/>
        </w:rPr>
        <w:t xml:space="preserve">- </w:t>
      </w:r>
      <w:r>
        <w:rPr>
          <w:sz w:val="28"/>
          <w:szCs w:val="28"/>
          <w:lang w:val="kk-KZ"/>
        </w:rPr>
        <w:t>Г</w:t>
      </w:r>
      <w:r w:rsidRPr="002C6C46">
        <w:rPr>
          <w:sz w:val="28"/>
          <w:szCs w:val="28"/>
        </w:rPr>
        <w:t>ОСТ 24027.0-80 Сырье лекарственное растительное. Правила приемки и юды отбора проб.</w:t>
      </w:r>
    </w:p>
    <w:p w:rsidR="00C52A34" w:rsidRPr="002C6C46" w:rsidRDefault="00C52A34" w:rsidP="00C52A34">
      <w:pPr>
        <w:jc w:val="both"/>
        <w:rPr>
          <w:sz w:val="28"/>
          <w:szCs w:val="28"/>
        </w:rPr>
      </w:pPr>
      <w:r w:rsidRPr="00350407">
        <w:rPr>
          <w:sz w:val="28"/>
          <w:szCs w:val="28"/>
        </w:rPr>
        <w:t xml:space="preserve">- </w:t>
      </w:r>
      <w:r>
        <w:rPr>
          <w:sz w:val="28"/>
          <w:szCs w:val="28"/>
          <w:lang w:val="kk-KZ"/>
        </w:rPr>
        <w:t>Г</w:t>
      </w:r>
      <w:r w:rsidRPr="002C6C46">
        <w:rPr>
          <w:sz w:val="28"/>
          <w:szCs w:val="28"/>
        </w:rPr>
        <w:t>ОСТ 24027.1-80 Сырье лекарственное растительное. Методы определения подлинности,  зараженности  амбарны</w:t>
      </w:r>
      <w:r>
        <w:rPr>
          <w:sz w:val="28"/>
          <w:szCs w:val="28"/>
        </w:rPr>
        <w:t>ми   вредителями,  измельченно</w:t>
      </w:r>
      <w:r>
        <w:rPr>
          <w:sz w:val="28"/>
          <w:szCs w:val="28"/>
          <w:lang w:val="kk-KZ"/>
        </w:rPr>
        <w:t>сти</w:t>
      </w:r>
      <w:r>
        <w:rPr>
          <w:sz w:val="28"/>
          <w:szCs w:val="28"/>
        </w:rPr>
        <w:t xml:space="preserve">   и </w:t>
      </w:r>
      <w:r>
        <w:rPr>
          <w:sz w:val="28"/>
          <w:szCs w:val="28"/>
          <w:lang w:val="kk-KZ"/>
        </w:rPr>
        <w:t>соде</w:t>
      </w:r>
      <w:r w:rsidRPr="002C6C46">
        <w:rPr>
          <w:sz w:val="28"/>
          <w:szCs w:val="28"/>
        </w:rPr>
        <w:t>ржание примесей</w:t>
      </w:r>
    </w:p>
    <w:p w:rsidR="00C52A34" w:rsidRPr="00191411" w:rsidRDefault="00C52A34" w:rsidP="00C52A34">
      <w:pPr>
        <w:jc w:val="both"/>
        <w:rPr>
          <w:sz w:val="28"/>
          <w:szCs w:val="28"/>
        </w:rPr>
      </w:pPr>
      <w:r w:rsidRPr="00191411">
        <w:rPr>
          <w:sz w:val="28"/>
          <w:szCs w:val="28"/>
        </w:rPr>
        <w:t xml:space="preserve">- </w:t>
      </w:r>
      <w:r>
        <w:rPr>
          <w:sz w:val="28"/>
          <w:szCs w:val="28"/>
          <w:lang w:val="kk-KZ"/>
        </w:rPr>
        <w:t>Г</w:t>
      </w:r>
      <w:r w:rsidRPr="002C6C46">
        <w:rPr>
          <w:sz w:val="28"/>
          <w:szCs w:val="28"/>
        </w:rPr>
        <w:t>ОСТ 24027.2-80 Сырье лекарственное рас</w:t>
      </w:r>
      <w:r>
        <w:rPr>
          <w:sz w:val="28"/>
          <w:szCs w:val="28"/>
        </w:rPr>
        <w:t xml:space="preserve">тительное. Методы определения </w:t>
      </w:r>
      <w:r>
        <w:rPr>
          <w:sz w:val="28"/>
          <w:szCs w:val="28"/>
          <w:lang w:val="kk-KZ"/>
        </w:rPr>
        <w:t>влажно</w:t>
      </w:r>
      <w:r w:rsidRPr="002C6C46">
        <w:rPr>
          <w:sz w:val="28"/>
          <w:szCs w:val="28"/>
        </w:rPr>
        <w:t>сти, содержания золы, экстрактивных, дубильных веществ, Лекарственное растительное сырье - анализ.</w:t>
      </w:r>
    </w:p>
    <w:p w:rsidR="00C52A34" w:rsidRPr="002C6C46" w:rsidRDefault="00C52A34" w:rsidP="00C52A34">
      <w:pPr>
        <w:ind w:left="394"/>
        <w:jc w:val="both"/>
        <w:rPr>
          <w:sz w:val="28"/>
          <w:szCs w:val="28"/>
        </w:rPr>
      </w:pPr>
      <w:r>
        <w:rPr>
          <w:sz w:val="28"/>
          <w:szCs w:val="28"/>
          <w:lang w:val="kk-KZ"/>
        </w:rPr>
        <w:lastRenderedPageBreak/>
        <w:t>ГО</w:t>
      </w:r>
      <w:r w:rsidRPr="002C6C46">
        <w:rPr>
          <w:sz w:val="28"/>
          <w:szCs w:val="28"/>
        </w:rPr>
        <w:t>СТ 6709-72 Вода дистиллированная.</w:t>
      </w:r>
    </w:p>
    <w:p w:rsidR="00C52A34" w:rsidRDefault="00C52A34" w:rsidP="00C52A34">
      <w:pPr>
        <w:ind w:firstLine="394"/>
        <w:jc w:val="both"/>
        <w:rPr>
          <w:sz w:val="28"/>
          <w:szCs w:val="28"/>
          <w:lang w:val="kk-KZ"/>
        </w:rPr>
      </w:pPr>
      <w:r>
        <w:rPr>
          <w:sz w:val="28"/>
          <w:szCs w:val="28"/>
          <w:lang w:val="kk-KZ"/>
        </w:rPr>
        <w:t>ГО</w:t>
      </w:r>
      <w:r w:rsidRPr="002C6C46">
        <w:rPr>
          <w:sz w:val="28"/>
          <w:szCs w:val="28"/>
        </w:rPr>
        <w:t>СТ 4204-77 Реактивы. Кислота с</w:t>
      </w:r>
      <w:r>
        <w:rPr>
          <w:sz w:val="28"/>
          <w:szCs w:val="28"/>
        </w:rPr>
        <w:t xml:space="preserve">ерная. Технические условия. </w:t>
      </w:r>
    </w:p>
    <w:p w:rsidR="00C52A34" w:rsidRDefault="00C52A34" w:rsidP="00C52A34">
      <w:pPr>
        <w:ind w:firstLine="394"/>
        <w:jc w:val="both"/>
        <w:rPr>
          <w:sz w:val="28"/>
          <w:szCs w:val="28"/>
          <w:lang w:val="kk-KZ"/>
        </w:rPr>
      </w:pPr>
      <w:r>
        <w:rPr>
          <w:sz w:val="28"/>
          <w:szCs w:val="28"/>
          <w:lang w:val="kk-KZ"/>
        </w:rPr>
        <w:t>ГО</w:t>
      </w:r>
      <w:r w:rsidRPr="002C6C46">
        <w:rPr>
          <w:sz w:val="28"/>
          <w:szCs w:val="28"/>
        </w:rPr>
        <w:t>СТ 17299-78 Спирт этиловый. Технические условия.</w:t>
      </w:r>
    </w:p>
    <w:p w:rsidR="00C52A34" w:rsidRDefault="00C52A34" w:rsidP="00C52A34">
      <w:pPr>
        <w:ind w:firstLine="394"/>
        <w:jc w:val="both"/>
        <w:rPr>
          <w:sz w:val="28"/>
          <w:szCs w:val="28"/>
          <w:lang w:val="kk-KZ"/>
        </w:rPr>
      </w:pPr>
      <w:r w:rsidRPr="002C6C46">
        <w:rPr>
          <w:sz w:val="28"/>
          <w:szCs w:val="28"/>
        </w:rPr>
        <w:t>ГОСТ  1770-74 Посуда мерная лабораторная стеклянная.  Ц</w:t>
      </w:r>
      <w:r>
        <w:rPr>
          <w:sz w:val="28"/>
          <w:szCs w:val="28"/>
        </w:rPr>
        <w:t xml:space="preserve">илиндры, </w:t>
      </w:r>
    </w:p>
    <w:p w:rsidR="00C52A34" w:rsidRPr="002C6C46" w:rsidRDefault="00C52A34" w:rsidP="00C52A34">
      <w:pPr>
        <w:jc w:val="both"/>
        <w:rPr>
          <w:sz w:val="28"/>
          <w:szCs w:val="28"/>
        </w:rPr>
      </w:pPr>
      <w:r>
        <w:rPr>
          <w:sz w:val="28"/>
          <w:szCs w:val="28"/>
          <w:lang w:val="kk-KZ"/>
        </w:rPr>
        <w:t>мензо</w:t>
      </w:r>
      <w:r w:rsidRPr="002C6C46">
        <w:rPr>
          <w:sz w:val="28"/>
          <w:szCs w:val="28"/>
        </w:rPr>
        <w:t>рки, колбы, пробирки. Общие технические условия.</w:t>
      </w:r>
    </w:p>
    <w:p w:rsidR="00C52A34" w:rsidRPr="002C6C46" w:rsidRDefault="00C52A34" w:rsidP="00C52A34">
      <w:pPr>
        <w:ind w:firstLine="394"/>
        <w:jc w:val="both"/>
        <w:rPr>
          <w:sz w:val="28"/>
          <w:szCs w:val="28"/>
        </w:rPr>
      </w:pPr>
      <w:r>
        <w:rPr>
          <w:sz w:val="28"/>
          <w:szCs w:val="28"/>
          <w:lang w:val="kk-KZ"/>
        </w:rPr>
        <w:t>Г</w:t>
      </w:r>
      <w:r w:rsidRPr="002C6C46">
        <w:rPr>
          <w:sz w:val="28"/>
          <w:szCs w:val="28"/>
        </w:rPr>
        <w:t>ОСТ 42-3-84 Сырье лекарственное растительн</w:t>
      </w:r>
      <w:r>
        <w:rPr>
          <w:sz w:val="28"/>
          <w:szCs w:val="28"/>
        </w:rPr>
        <w:t xml:space="preserve">ое, в порядок установления . </w:t>
      </w:r>
      <w:r>
        <w:rPr>
          <w:sz w:val="28"/>
          <w:szCs w:val="28"/>
          <w:lang w:val="kk-KZ"/>
        </w:rPr>
        <w:t>сро</w:t>
      </w:r>
      <w:r w:rsidRPr="002C6C46">
        <w:rPr>
          <w:sz w:val="28"/>
          <w:szCs w:val="28"/>
        </w:rPr>
        <w:t>ков годности. Лекарственные растения- Контроль качества.</w:t>
      </w:r>
    </w:p>
    <w:p w:rsidR="00C52A34" w:rsidRDefault="00C52A34" w:rsidP="00C52A34">
      <w:pPr>
        <w:jc w:val="center"/>
        <w:rPr>
          <w:rFonts w:ascii="Kz Times New Roman" w:hAnsi="Kz Times New Roman"/>
          <w:b/>
          <w:bCs/>
          <w:iCs/>
          <w:sz w:val="28"/>
          <w:szCs w:val="28"/>
          <w:lang w:val="kk-KZ"/>
        </w:rPr>
      </w:pPr>
    </w:p>
    <w:p w:rsidR="00C52A34" w:rsidRDefault="00C52A34" w:rsidP="00C52A34">
      <w:pPr>
        <w:jc w:val="center"/>
        <w:rPr>
          <w:rFonts w:ascii="Kz Times New Roman" w:hAnsi="Kz Times New Roman"/>
          <w:b/>
          <w:bCs/>
          <w:iCs/>
          <w:sz w:val="28"/>
          <w:szCs w:val="28"/>
          <w:lang w:val="kk-KZ"/>
        </w:rPr>
      </w:pPr>
    </w:p>
    <w:p w:rsidR="00C52A34" w:rsidRDefault="00C52A34" w:rsidP="00C52A34">
      <w:pPr>
        <w:jc w:val="center"/>
        <w:rPr>
          <w:rFonts w:ascii="Kz Times New Roman" w:hAnsi="Kz Times New Roman"/>
          <w:b/>
          <w:bCs/>
          <w:iCs/>
          <w:sz w:val="28"/>
          <w:szCs w:val="28"/>
          <w:lang w:val="kk-KZ"/>
        </w:rPr>
      </w:pPr>
    </w:p>
    <w:p w:rsidR="00C52A34" w:rsidRDefault="00C52A34" w:rsidP="00C52A34">
      <w:pPr>
        <w:jc w:val="center"/>
        <w:rPr>
          <w:rFonts w:ascii="Kz Times New Roman" w:hAnsi="Kz Times New Roman"/>
          <w:b/>
          <w:bCs/>
          <w:iCs/>
          <w:sz w:val="28"/>
          <w:szCs w:val="28"/>
          <w:lang w:val="kk-KZ"/>
        </w:rPr>
      </w:pPr>
    </w:p>
    <w:p w:rsidR="00C52A34" w:rsidRDefault="00C52A34" w:rsidP="00C52A34">
      <w:pPr>
        <w:jc w:val="center"/>
        <w:rPr>
          <w:rFonts w:ascii="Kz Times New Roman" w:hAnsi="Kz Times New Roman"/>
          <w:b/>
          <w:bCs/>
          <w:iCs/>
          <w:sz w:val="28"/>
          <w:szCs w:val="28"/>
          <w:lang w:val="kk-KZ"/>
        </w:rPr>
      </w:pPr>
    </w:p>
    <w:p w:rsidR="00C52A34" w:rsidRDefault="00C52A34" w:rsidP="00C52A34">
      <w:pPr>
        <w:jc w:val="center"/>
        <w:rPr>
          <w:rFonts w:ascii="Kz Times New Roman" w:hAnsi="Kz Times New Roman"/>
          <w:b/>
          <w:bCs/>
          <w:iCs/>
          <w:sz w:val="28"/>
          <w:szCs w:val="28"/>
          <w:lang w:val="kk-KZ"/>
        </w:rPr>
      </w:pPr>
      <w:r w:rsidRPr="007B47F1">
        <w:rPr>
          <w:rFonts w:ascii="Kz Times New Roman" w:hAnsi="Kz Times New Roman"/>
          <w:b/>
          <w:bCs/>
          <w:iCs/>
          <w:sz w:val="28"/>
          <w:szCs w:val="28"/>
          <w:lang w:val="kk-KZ"/>
        </w:rPr>
        <w:t>Оқу-әдістемелік әдебиеттер:</w:t>
      </w:r>
    </w:p>
    <w:p w:rsidR="00C52A34" w:rsidRPr="007B47F1" w:rsidRDefault="00C52A34" w:rsidP="00C52A34">
      <w:pPr>
        <w:jc w:val="center"/>
        <w:rPr>
          <w:rFonts w:ascii="Kz Times New Roman" w:hAnsi="Kz Times New Roman"/>
          <w:b/>
          <w:sz w:val="28"/>
          <w:szCs w:val="28"/>
          <w:lang w:val="kk-KZ"/>
        </w:rPr>
      </w:pPr>
    </w:p>
    <w:p w:rsidR="00C52A34" w:rsidRPr="007B47F1" w:rsidRDefault="00C52A34" w:rsidP="00C52A34">
      <w:pPr>
        <w:rPr>
          <w:rFonts w:ascii="Kz Times New Roman" w:hAnsi="Kz Times New Roman"/>
          <w:b/>
          <w:bCs/>
          <w:sz w:val="28"/>
          <w:szCs w:val="28"/>
          <w:lang w:val="kk-KZ"/>
        </w:rPr>
      </w:pPr>
      <w:r w:rsidRPr="007B47F1">
        <w:rPr>
          <w:rFonts w:ascii="Kz Times New Roman" w:hAnsi="Kz Times New Roman"/>
          <w:b/>
          <w:bCs/>
          <w:sz w:val="28"/>
          <w:szCs w:val="28"/>
          <w:lang w:val="kk-KZ"/>
        </w:rPr>
        <w:t xml:space="preserve"> Негізгі әдебиеттер</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1. В.В. Племенков  Введение в химию природных соединений, Казань, 2004.</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2. Н.А.Тюкавкина, Ю.И.Бауков  Биоорганическая химия, Москва.- 2005.</w:t>
      </w:r>
    </w:p>
    <w:p w:rsidR="00C52A34" w:rsidRPr="007B47F1" w:rsidRDefault="00C52A34" w:rsidP="00C52A34">
      <w:pPr>
        <w:jc w:val="both"/>
        <w:rPr>
          <w:rFonts w:ascii="Kz Times New Roman" w:hAnsi="Kz Times New Roman"/>
          <w:sz w:val="28"/>
          <w:szCs w:val="28"/>
          <w:lang w:val="kk-KZ"/>
        </w:rPr>
      </w:pPr>
      <w:smartTag w:uri="urn:schemas-microsoft-com:office:smarttags" w:element="metricconverter">
        <w:smartTagPr>
          <w:attr w:name="ProductID" w:val="3. Л"/>
        </w:smartTagPr>
        <w:r w:rsidRPr="007B47F1">
          <w:rPr>
            <w:rFonts w:ascii="Kz Times New Roman" w:hAnsi="Kz Times New Roman"/>
            <w:sz w:val="28"/>
            <w:szCs w:val="28"/>
            <w:lang w:val="kk-KZ"/>
          </w:rPr>
          <w:t>3. Л</w:t>
        </w:r>
      </w:smartTag>
      <w:r w:rsidRPr="007B47F1">
        <w:rPr>
          <w:rFonts w:ascii="Kz Times New Roman" w:hAnsi="Kz Times New Roman"/>
          <w:sz w:val="28"/>
          <w:szCs w:val="28"/>
          <w:lang w:val="kk-KZ"/>
        </w:rPr>
        <w:t>.С.Майофис Химия и технология химфармпрепаратов, Л.:Медицина, 2001</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lastRenderedPageBreak/>
        <w:t>4. Д.Ю. Корулькин, Ж.А. Абилов, А.У., Толстиков Р.А. Музычкина, Природные флавоноиды, Новосибирск, 2008</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5.</w:t>
      </w:r>
      <w:r w:rsidRPr="005B03A6">
        <w:rPr>
          <w:rFonts w:ascii="Kz Times New Roman" w:hAnsi="Kz Times New Roman"/>
          <w:sz w:val="28"/>
          <w:szCs w:val="28"/>
        </w:rPr>
        <w:t xml:space="preserve"> </w:t>
      </w:r>
      <w:r w:rsidRPr="007B47F1">
        <w:rPr>
          <w:rFonts w:ascii="Kz Times New Roman" w:hAnsi="Kz Times New Roman"/>
          <w:sz w:val="28"/>
          <w:szCs w:val="28"/>
          <w:lang w:val="kk-KZ"/>
        </w:rPr>
        <w:t>Б.В.Пассет, В.Я.Воробьева. Технология химфармпрепаратов и антибиотиков, М.:Медицина, 1997</w:t>
      </w:r>
    </w:p>
    <w:p w:rsidR="00C52A34" w:rsidRPr="007B47F1" w:rsidRDefault="00C52A34" w:rsidP="00C52A34">
      <w:pPr>
        <w:jc w:val="both"/>
        <w:rPr>
          <w:rFonts w:ascii="Kz Times New Roman" w:hAnsi="Kz Times New Roman"/>
          <w:sz w:val="28"/>
          <w:szCs w:val="28"/>
          <w:lang w:val="kk-KZ"/>
        </w:rPr>
      </w:pPr>
      <w:smartTag w:uri="urn:schemas-microsoft-com:office:smarttags" w:element="metricconverter">
        <w:smartTagPr>
          <w:attr w:name="ProductID" w:val="6. Г"/>
        </w:smartTagPr>
        <w:r w:rsidRPr="007B47F1">
          <w:rPr>
            <w:rFonts w:ascii="Kz Times New Roman" w:hAnsi="Kz Times New Roman"/>
            <w:sz w:val="28"/>
            <w:szCs w:val="28"/>
            <w:lang w:val="kk-KZ"/>
          </w:rPr>
          <w:t>6.</w:t>
        </w:r>
        <w:r w:rsidRPr="005B03A6">
          <w:rPr>
            <w:rFonts w:ascii="Kz Times New Roman" w:hAnsi="Kz Times New Roman"/>
            <w:sz w:val="28"/>
            <w:szCs w:val="28"/>
          </w:rPr>
          <w:t xml:space="preserve"> </w:t>
        </w:r>
        <w:r w:rsidRPr="007B47F1">
          <w:rPr>
            <w:rFonts w:ascii="Kz Times New Roman" w:hAnsi="Kz Times New Roman"/>
            <w:sz w:val="28"/>
            <w:szCs w:val="28"/>
            <w:lang w:val="kk-KZ"/>
          </w:rPr>
          <w:t>Г</w:t>
        </w:r>
      </w:smartTag>
      <w:r w:rsidRPr="007B47F1">
        <w:rPr>
          <w:rFonts w:ascii="Kz Times New Roman" w:hAnsi="Kz Times New Roman"/>
          <w:sz w:val="28"/>
          <w:szCs w:val="28"/>
          <w:lang w:val="kk-KZ"/>
        </w:rPr>
        <w:t>.Д.Бердимуратова, Р.А. Музычкина, Д.Ю. Корулькин, Ж.А. Абилов, А.У. Тулегенова Биологически активные вещества растений, выделение, разделение, анализ. – Алматы: Атамұра. – 2006.</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7. Н.А.Султанова, Г.Ш.Бурашева Флавоноиды некоторых галофитов Казахстана.- Алматы.-2007.</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 xml:space="preserve">8. </w:t>
      </w:r>
      <w:r w:rsidRPr="005B03A6">
        <w:rPr>
          <w:rFonts w:ascii="Kz Times New Roman" w:hAnsi="Kz Times New Roman"/>
          <w:sz w:val="28"/>
          <w:szCs w:val="28"/>
        </w:rPr>
        <w:t xml:space="preserve"> </w:t>
      </w:r>
      <w:r w:rsidRPr="007B47F1">
        <w:rPr>
          <w:rFonts w:ascii="Kz Times New Roman" w:hAnsi="Kz Times New Roman"/>
          <w:sz w:val="28"/>
          <w:szCs w:val="28"/>
          <w:lang w:val="kk-KZ"/>
        </w:rPr>
        <w:t>Л.А.Иванова Технология лекарственных форм, в 2т., М.:Медицина, 2002</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 xml:space="preserve">9. Лекарственное растительное сырье. Фармакогнозия. </w:t>
      </w:r>
      <w:r w:rsidRPr="007B47F1">
        <w:rPr>
          <w:rFonts w:ascii="Kz Times New Roman" w:hAnsi="Kz Times New Roman"/>
          <w:i/>
          <w:iCs/>
          <w:sz w:val="28"/>
          <w:szCs w:val="28"/>
          <w:lang w:val="kk-KZ"/>
        </w:rPr>
        <w:t>Учебное пособие</w:t>
      </w:r>
      <w:r w:rsidRPr="007B47F1">
        <w:rPr>
          <w:rFonts w:ascii="Kz Times New Roman" w:hAnsi="Kz Times New Roman"/>
          <w:sz w:val="28"/>
          <w:szCs w:val="28"/>
          <w:lang w:val="kk-KZ"/>
        </w:rPr>
        <w:t>, под</w:t>
      </w:r>
      <w:r w:rsidRPr="007B47F1">
        <w:rPr>
          <w:sz w:val="28"/>
          <w:szCs w:val="28"/>
          <w:lang w:val="kk-KZ"/>
        </w:rPr>
        <w:t xml:space="preserve"> </w:t>
      </w:r>
      <w:r w:rsidRPr="007B47F1">
        <w:rPr>
          <w:rFonts w:ascii="Kz Times New Roman" w:hAnsi="Kz Times New Roman"/>
          <w:sz w:val="28"/>
          <w:szCs w:val="28"/>
          <w:lang w:val="kk-KZ"/>
        </w:rPr>
        <w:t>редакцией Г.П.Яковлева, К.Н.Блиновой, С-П.,2004</w:t>
      </w:r>
    </w:p>
    <w:p w:rsidR="00C52A34" w:rsidRPr="007B47F1"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 xml:space="preserve">10. И.А.Муравьева Технология лекарств, ч.1 и </w:t>
      </w:r>
      <w:smartTag w:uri="urn:schemas-microsoft-com:office:smarttags" w:element="metricconverter">
        <w:smartTagPr>
          <w:attr w:name="ProductID" w:val="2, М"/>
        </w:smartTagPr>
        <w:r w:rsidRPr="007B47F1">
          <w:rPr>
            <w:rFonts w:ascii="Kz Times New Roman" w:hAnsi="Kz Times New Roman"/>
            <w:sz w:val="28"/>
            <w:szCs w:val="28"/>
            <w:lang w:val="kk-KZ"/>
          </w:rPr>
          <w:t>2, М</w:t>
        </w:r>
      </w:smartTag>
      <w:r w:rsidRPr="007B47F1">
        <w:rPr>
          <w:rFonts w:ascii="Kz Times New Roman" w:hAnsi="Kz Times New Roman"/>
          <w:sz w:val="28"/>
          <w:szCs w:val="28"/>
          <w:lang w:val="kk-KZ"/>
        </w:rPr>
        <w:t>.,1980</w:t>
      </w:r>
    </w:p>
    <w:p w:rsidR="00C52A34" w:rsidRDefault="00C52A34" w:rsidP="00C52A34">
      <w:pPr>
        <w:jc w:val="both"/>
        <w:rPr>
          <w:rFonts w:ascii="Kz Times New Roman" w:hAnsi="Kz Times New Roman"/>
          <w:sz w:val="28"/>
          <w:szCs w:val="28"/>
          <w:lang w:val="kk-KZ"/>
        </w:rPr>
      </w:pPr>
      <w:r w:rsidRPr="007B47F1">
        <w:rPr>
          <w:rFonts w:ascii="Kz Times New Roman" w:hAnsi="Kz Times New Roman"/>
          <w:sz w:val="28"/>
          <w:szCs w:val="28"/>
          <w:lang w:val="kk-KZ"/>
        </w:rPr>
        <w:t xml:space="preserve"> </w:t>
      </w:r>
    </w:p>
    <w:p w:rsidR="00C52A34" w:rsidRPr="007B47F1" w:rsidRDefault="00C52A34" w:rsidP="00C52A34">
      <w:pPr>
        <w:jc w:val="both"/>
        <w:rPr>
          <w:rFonts w:ascii="Kz Times New Roman" w:hAnsi="Kz Times New Roman"/>
          <w:b/>
          <w:bCs/>
          <w:i/>
          <w:iCs/>
          <w:sz w:val="28"/>
          <w:szCs w:val="28"/>
          <w:lang w:val="kk-KZ"/>
        </w:rPr>
      </w:pPr>
      <w:r w:rsidRPr="007B47F1">
        <w:rPr>
          <w:rFonts w:ascii="Kz Times New Roman" w:hAnsi="Kz Times New Roman"/>
          <w:b/>
          <w:bCs/>
          <w:i/>
          <w:iCs/>
          <w:sz w:val="28"/>
          <w:szCs w:val="28"/>
          <w:lang w:val="kk-KZ"/>
        </w:rPr>
        <w:t>Қосымша әдебиет</w:t>
      </w:r>
    </w:p>
    <w:p w:rsidR="00C52A34" w:rsidRPr="007B47F1" w:rsidRDefault="00C52A34" w:rsidP="00C52A34">
      <w:pPr>
        <w:numPr>
          <w:ilvl w:val="0"/>
          <w:numId w:val="3"/>
        </w:numPr>
        <w:jc w:val="both"/>
        <w:rPr>
          <w:rFonts w:ascii="Kz Times New Roman" w:hAnsi="Kz Times New Roman"/>
          <w:sz w:val="28"/>
          <w:szCs w:val="28"/>
          <w:lang w:val="kk-KZ"/>
        </w:rPr>
      </w:pPr>
      <w:r w:rsidRPr="007B47F1">
        <w:rPr>
          <w:rFonts w:ascii="Kz Times New Roman" w:hAnsi="Kz Times New Roman"/>
          <w:sz w:val="28"/>
          <w:szCs w:val="28"/>
          <w:lang w:val="kk-KZ"/>
        </w:rPr>
        <w:t>В.А. Барабой Биологическое действие растительных фенольных соединений.-Киев: Наукова думка.- 1976.</w:t>
      </w:r>
    </w:p>
    <w:p w:rsidR="00C52A34" w:rsidRPr="007B47F1" w:rsidRDefault="00C52A34" w:rsidP="00C52A34">
      <w:pPr>
        <w:numPr>
          <w:ilvl w:val="0"/>
          <w:numId w:val="3"/>
        </w:numPr>
        <w:jc w:val="both"/>
        <w:rPr>
          <w:rFonts w:ascii="Kz Times New Roman" w:hAnsi="Kz Times New Roman"/>
          <w:sz w:val="28"/>
          <w:szCs w:val="28"/>
          <w:lang w:val="kk-KZ"/>
        </w:rPr>
      </w:pPr>
      <w:r w:rsidRPr="007B47F1">
        <w:rPr>
          <w:rFonts w:ascii="Kz Times New Roman" w:hAnsi="Kz Times New Roman"/>
          <w:sz w:val="28"/>
          <w:szCs w:val="28"/>
          <w:lang w:val="kk-KZ"/>
        </w:rPr>
        <w:lastRenderedPageBreak/>
        <w:t>Н.И.Гринкевич, Л.И.Сафронич. Химический анализ лекарственных растений, М.,1983</w:t>
      </w:r>
    </w:p>
    <w:p w:rsidR="00C52A34" w:rsidRPr="007B47F1" w:rsidRDefault="00C52A34" w:rsidP="00C52A34">
      <w:pPr>
        <w:numPr>
          <w:ilvl w:val="0"/>
          <w:numId w:val="3"/>
        </w:numPr>
        <w:jc w:val="both"/>
        <w:rPr>
          <w:rFonts w:ascii="Kz Times New Roman" w:hAnsi="Kz Times New Roman"/>
          <w:sz w:val="28"/>
          <w:szCs w:val="28"/>
          <w:lang w:val="kk-KZ"/>
        </w:rPr>
      </w:pPr>
      <w:r w:rsidRPr="007B47F1">
        <w:rPr>
          <w:rFonts w:ascii="Kz Times New Roman" w:hAnsi="Kz Times New Roman"/>
          <w:sz w:val="28"/>
          <w:szCs w:val="28"/>
          <w:lang w:val="kk-KZ"/>
        </w:rPr>
        <w:t xml:space="preserve"> П.Э.Розенцвейг, Ю.К.Сандер. Технология лекарственных галеновых препаратов, М.:Медицина, 1977</w:t>
      </w:r>
    </w:p>
    <w:p w:rsidR="00C52A34" w:rsidRPr="007B47F1" w:rsidRDefault="00C52A34" w:rsidP="00C52A34">
      <w:pPr>
        <w:numPr>
          <w:ilvl w:val="0"/>
          <w:numId w:val="3"/>
        </w:numPr>
        <w:jc w:val="both"/>
        <w:rPr>
          <w:rFonts w:ascii="Kz Times New Roman" w:hAnsi="Kz Times New Roman"/>
          <w:sz w:val="28"/>
          <w:szCs w:val="28"/>
          <w:lang w:val="kk-KZ"/>
        </w:rPr>
      </w:pPr>
      <w:r w:rsidRPr="007B47F1">
        <w:rPr>
          <w:rFonts w:ascii="Kz Times New Roman" w:hAnsi="Kz Times New Roman"/>
          <w:sz w:val="28"/>
          <w:szCs w:val="28"/>
          <w:lang w:val="kk-KZ"/>
        </w:rPr>
        <w:t>И.С.Ажгихин. Технология лекарств, М. 2003</w:t>
      </w:r>
    </w:p>
    <w:p w:rsidR="00C52A34" w:rsidRPr="007B47F1" w:rsidRDefault="00C52A34" w:rsidP="00C52A34">
      <w:pPr>
        <w:numPr>
          <w:ilvl w:val="0"/>
          <w:numId w:val="3"/>
        </w:numPr>
        <w:jc w:val="both"/>
        <w:rPr>
          <w:rFonts w:ascii="Kz Times New Roman" w:hAnsi="Kz Times New Roman"/>
          <w:sz w:val="28"/>
          <w:szCs w:val="28"/>
          <w:lang w:val="kk-KZ"/>
        </w:rPr>
      </w:pPr>
      <w:r w:rsidRPr="007B47F1">
        <w:rPr>
          <w:rFonts w:ascii="Kz Times New Roman" w:hAnsi="Kz Times New Roman"/>
          <w:sz w:val="28"/>
          <w:szCs w:val="28"/>
          <w:lang w:val="kk-KZ"/>
        </w:rPr>
        <w:t xml:space="preserve"> Н.К.Зенков и др. Фенольные биоантиоксиданты, Новосибирск, 2003</w:t>
      </w:r>
    </w:p>
    <w:p w:rsidR="00C52A34" w:rsidRPr="007B47F1" w:rsidRDefault="00C52A34" w:rsidP="00C52A34">
      <w:pPr>
        <w:tabs>
          <w:tab w:val="left" w:pos="567"/>
        </w:tabs>
        <w:jc w:val="both"/>
        <w:rPr>
          <w:b/>
          <w:sz w:val="28"/>
          <w:szCs w:val="28"/>
          <w:lang w:val="kk-KZ"/>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Pr>
        <w:rPr>
          <w:sz w:val="28"/>
          <w:szCs w:val="28"/>
          <w:lang w:val="en-US"/>
        </w:rPr>
      </w:pPr>
    </w:p>
    <w:p w:rsidR="00C52A34" w:rsidRDefault="00C52A34" w:rsidP="00C52A34"/>
    <w:p w:rsidR="006C40BA" w:rsidRDefault="006C40BA"/>
    <w:sectPr w:rsidR="006C40BA" w:rsidSect="00462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57102"/>
    <w:multiLevelType w:val="hybridMultilevel"/>
    <w:tmpl w:val="5756F9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30CE78D3"/>
    <w:multiLevelType w:val="hybridMultilevel"/>
    <w:tmpl w:val="5692ABA6"/>
    <w:lvl w:ilvl="0" w:tplc="66A670DC">
      <w:start w:val="1"/>
      <w:numFmt w:val="decimal"/>
      <w:lvlText w:val="%1."/>
      <w:lvlJc w:val="left"/>
      <w:pPr>
        <w:tabs>
          <w:tab w:val="num" w:pos="945"/>
        </w:tabs>
        <w:ind w:left="945" w:hanging="360"/>
      </w:pPr>
      <w:rPr>
        <w:i w:val="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34B24848"/>
    <w:multiLevelType w:val="hybridMultilevel"/>
    <w:tmpl w:val="A1107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34"/>
    <w:rsid w:val="000003BA"/>
    <w:rsid w:val="00000CF0"/>
    <w:rsid w:val="000027D3"/>
    <w:rsid w:val="00003673"/>
    <w:rsid w:val="00005007"/>
    <w:rsid w:val="0000596E"/>
    <w:rsid w:val="00005C78"/>
    <w:rsid w:val="000063A4"/>
    <w:rsid w:val="00016B69"/>
    <w:rsid w:val="00020E27"/>
    <w:rsid w:val="0002182C"/>
    <w:rsid w:val="00024E46"/>
    <w:rsid w:val="00025AD9"/>
    <w:rsid w:val="00026A8B"/>
    <w:rsid w:val="00030F55"/>
    <w:rsid w:val="00031765"/>
    <w:rsid w:val="00042B35"/>
    <w:rsid w:val="00050C23"/>
    <w:rsid w:val="00052172"/>
    <w:rsid w:val="000526BD"/>
    <w:rsid w:val="00052F79"/>
    <w:rsid w:val="000548B1"/>
    <w:rsid w:val="000620DB"/>
    <w:rsid w:val="00064D91"/>
    <w:rsid w:val="00071BA5"/>
    <w:rsid w:val="00083D0E"/>
    <w:rsid w:val="000A4FEA"/>
    <w:rsid w:val="000B1550"/>
    <w:rsid w:val="000B6D59"/>
    <w:rsid w:val="000D063C"/>
    <w:rsid w:val="000D5196"/>
    <w:rsid w:val="000D5DC1"/>
    <w:rsid w:val="000D7D33"/>
    <w:rsid w:val="000E21AA"/>
    <w:rsid w:val="000E3050"/>
    <w:rsid w:val="000E5766"/>
    <w:rsid w:val="000E6E2F"/>
    <w:rsid w:val="000F2677"/>
    <w:rsid w:val="00101525"/>
    <w:rsid w:val="0010317B"/>
    <w:rsid w:val="0010398B"/>
    <w:rsid w:val="001106C9"/>
    <w:rsid w:val="00111084"/>
    <w:rsid w:val="00111875"/>
    <w:rsid w:val="00111A54"/>
    <w:rsid w:val="00114ABD"/>
    <w:rsid w:val="00120E63"/>
    <w:rsid w:val="001237A0"/>
    <w:rsid w:val="00132838"/>
    <w:rsid w:val="001337D3"/>
    <w:rsid w:val="00134272"/>
    <w:rsid w:val="00142091"/>
    <w:rsid w:val="00155C34"/>
    <w:rsid w:val="00155D06"/>
    <w:rsid w:val="001565D8"/>
    <w:rsid w:val="00160E6D"/>
    <w:rsid w:val="00161B31"/>
    <w:rsid w:val="00164304"/>
    <w:rsid w:val="00164604"/>
    <w:rsid w:val="00165180"/>
    <w:rsid w:val="001739AB"/>
    <w:rsid w:val="00180B65"/>
    <w:rsid w:val="00187F0A"/>
    <w:rsid w:val="00193843"/>
    <w:rsid w:val="00194300"/>
    <w:rsid w:val="0019619D"/>
    <w:rsid w:val="00197F0A"/>
    <w:rsid w:val="001B10C8"/>
    <w:rsid w:val="001B16B2"/>
    <w:rsid w:val="001B632C"/>
    <w:rsid w:val="001C50EA"/>
    <w:rsid w:val="001C7F4A"/>
    <w:rsid w:val="001D12D7"/>
    <w:rsid w:val="001D271F"/>
    <w:rsid w:val="001D3982"/>
    <w:rsid w:val="001E1807"/>
    <w:rsid w:val="001E2BA0"/>
    <w:rsid w:val="001F1297"/>
    <w:rsid w:val="001F2DA5"/>
    <w:rsid w:val="001F30F8"/>
    <w:rsid w:val="001F40BF"/>
    <w:rsid w:val="00201893"/>
    <w:rsid w:val="002020E0"/>
    <w:rsid w:val="00212150"/>
    <w:rsid w:val="00212270"/>
    <w:rsid w:val="00212B4D"/>
    <w:rsid w:val="00213C99"/>
    <w:rsid w:val="00214021"/>
    <w:rsid w:val="0022610A"/>
    <w:rsid w:val="00227266"/>
    <w:rsid w:val="00230B79"/>
    <w:rsid w:val="00235066"/>
    <w:rsid w:val="00235269"/>
    <w:rsid w:val="00236C32"/>
    <w:rsid w:val="00237FB0"/>
    <w:rsid w:val="0024660B"/>
    <w:rsid w:val="00255045"/>
    <w:rsid w:val="002567D7"/>
    <w:rsid w:val="00270E70"/>
    <w:rsid w:val="00274E6D"/>
    <w:rsid w:val="00276D2F"/>
    <w:rsid w:val="00282C44"/>
    <w:rsid w:val="0028463B"/>
    <w:rsid w:val="00285D26"/>
    <w:rsid w:val="0029748E"/>
    <w:rsid w:val="00297AE5"/>
    <w:rsid w:val="002A3839"/>
    <w:rsid w:val="002A3BCD"/>
    <w:rsid w:val="002A7DAE"/>
    <w:rsid w:val="002A7F53"/>
    <w:rsid w:val="002B0B1B"/>
    <w:rsid w:val="002B7248"/>
    <w:rsid w:val="002C0F5B"/>
    <w:rsid w:val="002C2499"/>
    <w:rsid w:val="002C6DDD"/>
    <w:rsid w:val="002D04A0"/>
    <w:rsid w:val="002D65FF"/>
    <w:rsid w:val="002D6F96"/>
    <w:rsid w:val="002E4462"/>
    <w:rsid w:val="002E6D5B"/>
    <w:rsid w:val="002E76EB"/>
    <w:rsid w:val="002F13DB"/>
    <w:rsid w:val="00300670"/>
    <w:rsid w:val="00303592"/>
    <w:rsid w:val="00304A67"/>
    <w:rsid w:val="00305889"/>
    <w:rsid w:val="00305F04"/>
    <w:rsid w:val="00306763"/>
    <w:rsid w:val="0030788D"/>
    <w:rsid w:val="00307AF4"/>
    <w:rsid w:val="00317FDB"/>
    <w:rsid w:val="003223D3"/>
    <w:rsid w:val="00324E23"/>
    <w:rsid w:val="00325300"/>
    <w:rsid w:val="00327D62"/>
    <w:rsid w:val="00332E1C"/>
    <w:rsid w:val="0033660C"/>
    <w:rsid w:val="003368A0"/>
    <w:rsid w:val="0034059E"/>
    <w:rsid w:val="0034462E"/>
    <w:rsid w:val="003464C6"/>
    <w:rsid w:val="00346C50"/>
    <w:rsid w:val="003507F6"/>
    <w:rsid w:val="00363E67"/>
    <w:rsid w:val="00365A35"/>
    <w:rsid w:val="003663A6"/>
    <w:rsid w:val="00371C56"/>
    <w:rsid w:val="00372797"/>
    <w:rsid w:val="003741A7"/>
    <w:rsid w:val="00381834"/>
    <w:rsid w:val="0038387B"/>
    <w:rsid w:val="00384C49"/>
    <w:rsid w:val="003919DC"/>
    <w:rsid w:val="003937C1"/>
    <w:rsid w:val="00396FFE"/>
    <w:rsid w:val="00397872"/>
    <w:rsid w:val="003A2991"/>
    <w:rsid w:val="003A2C39"/>
    <w:rsid w:val="003A7644"/>
    <w:rsid w:val="003A7C5E"/>
    <w:rsid w:val="003B162E"/>
    <w:rsid w:val="003B4FD0"/>
    <w:rsid w:val="003C5BDE"/>
    <w:rsid w:val="003C702D"/>
    <w:rsid w:val="003D0DAA"/>
    <w:rsid w:val="003D1214"/>
    <w:rsid w:val="003D318D"/>
    <w:rsid w:val="003D4F85"/>
    <w:rsid w:val="003D7031"/>
    <w:rsid w:val="003E1F97"/>
    <w:rsid w:val="003E4B42"/>
    <w:rsid w:val="003F0528"/>
    <w:rsid w:val="003F3106"/>
    <w:rsid w:val="003F6B29"/>
    <w:rsid w:val="00400DBC"/>
    <w:rsid w:val="00402835"/>
    <w:rsid w:val="00415BA3"/>
    <w:rsid w:val="004212E1"/>
    <w:rsid w:val="00422568"/>
    <w:rsid w:val="004268A2"/>
    <w:rsid w:val="00432055"/>
    <w:rsid w:val="004354AD"/>
    <w:rsid w:val="00437053"/>
    <w:rsid w:val="004407F6"/>
    <w:rsid w:val="00441040"/>
    <w:rsid w:val="0044184E"/>
    <w:rsid w:val="00442223"/>
    <w:rsid w:val="00442D92"/>
    <w:rsid w:val="00446CD7"/>
    <w:rsid w:val="00451A41"/>
    <w:rsid w:val="0045596C"/>
    <w:rsid w:val="00456CB0"/>
    <w:rsid w:val="0045712E"/>
    <w:rsid w:val="004574AB"/>
    <w:rsid w:val="00464942"/>
    <w:rsid w:val="00465D31"/>
    <w:rsid w:val="004701D6"/>
    <w:rsid w:val="00473229"/>
    <w:rsid w:val="0047433D"/>
    <w:rsid w:val="004805C3"/>
    <w:rsid w:val="00481448"/>
    <w:rsid w:val="00483D74"/>
    <w:rsid w:val="004A0795"/>
    <w:rsid w:val="004A0B50"/>
    <w:rsid w:val="004A4EFF"/>
    <w:rsid w:val="004A5B43"/>
    <w:rsid w:val="004A6CD9"/>
    <w:rsid w:val="004B21BA"/>
    <w:rsid w:val="004B4AAD"/>
    <w:rsid w:val="004B50B4"/>
    <w:rsid w:val="004B61ED"/>
    <w:rsid w:val="004C00CE"/>
    <w:rsid w:val="004C4E57"/>
    <w:rsid w:val="004C7511"/>
    <w:rsid w:val="004D47BE"/>
    <w:rsid w:val="004D47CB"/>
    <w:rsid w:val="004D6FEB"/>
    <w:rsid w:val="004E7E09"/>
    <w:rsid w:val="004F651A"/>
    <w:rsid w:val="004F7949"/>
    <w:rsid w:val="00502CC4"/>
    <w:rsid w:val="0050406B"/>
    <w:rsid w:val="00506D8F"/>
    <w:rsid w:val="005106F8"/>
    <w:rsid w:val="005120B4"/>
    <w:rsid w:val="0051716C"/>
    <w:rsid w:val="00522818"/>
    <w:rsid w:val="00531B4E"/>
    <w:rsid w:val="00531C31"/>
    <w:rsid w:val="005427C5"/>
    <w:rsid w:val="00544BA9"/>
    <w:rsid w:val="005451DD"/>
    <w:rsid w:val="005519C2"/>
    <w:rsid w:val="00553BD0"/>
    <w:rsid w:val="005543BA"/>
    <w:rsid w:val="0055684E"/>
    <w:rsid w:val="0056282F"/>
    <w:rsid w:val="0056285A"/>
    <w:rsid w:val="00562A74"/>
    <w:rsid w:val="00563637"/>
    <w:rsid w:val="00564CCB"/>
    <w:rsid w:val="00574D65"/>
    <w:rsid w:val="00580298"/>
    <w:rsid w:val="00587B9C"/>
    <w:rsid w:val="00590CC9"/>
    <w:rsid w:val="005A1885"/>
    <w:rsid w:val="005A2A6C"/>
    <w:rsid w:val="005A6209"/>
    <w:rsid w:val="005C1273"/>
    <w:rsid w:val="005C20A8"/>
    <w:rsid w:val="005C2BE1"/>
    <w:rsid w:val="005C4B9E"/>
    <w:rsid w:val="005C78DC"/>
    <w:rsid w:val="005D1B6A"/>
    <w:rsid w:val="005D6327"/>
    <w:rsid w:val="005E3F15"/>
    <w:rsid w:val="005F4164"/>
    <w:rsid w:val="00601330"/>
    <w:rsid w:val="00605A25"/>
    <w:rsid w:val="00611206"/>
    <w:rsid w:val="006124B0"/>
    <w:rsid w:val="00614F22"/>
    <w:rsid w:val="00616863"/>
    <w:rsid w:val="006203FC"/>
    <w:rsid w:val="00622DD3"/>
    <w:rsid w:val="00623CB4"/>
    <w:rsid w:val="00631286"/>
    <w:rsid w:val="00632409"/>
    <w:rsid w:val="00635F7F"/>
    <w:rsid w:val="00643162"/>
    <w:rsid w:val="00643DBD"/>
    <w:rsid w:val="00644B84"/>
    <w:rsid w:val="006455DA"/>
    <w:rsid w:val="00651226"/>
    <w:rsid w:val="00651C84"/>
    <w:rsid w:val="006556EA"/>
    <w:rsid w:val="00655A6C"/>
    <w:rsid w:val="0066028C"/>
    <w:rsid w:val="00666086"/>
    <w:rsid w:val="006677B4"/>
    <w:rsid w:val="006711AC"/>
    <w:rsid w:val="00674DF5"/>
    <w:rsid w:val="00676C8A"/>
    <w:rsid w:val="00676E73"/>
    <w:rsid w:val="006807C7"/>
    <w:rsid w:val="006848A9"/>
    <w:rsid w:val="006867D3"/>
    <w:rsid w:val="00686B6C"/>
    <w:rsid w:val="00687257"/>
    <w:rsid w:val="0069069B"/>
    <w:rsid w:val="0069146B"/>
    <w:rsid w:val="006B1A83"/>
    <w:rsid w:val="006B2FD4"/>
    <w:rsid w:val="006B3130"/>
    <w:rsid w:val="006B3E65"/>
    <w:rsid w:val="006B72D6"/>
    <w:rsid w:val="006C0B3B"/>
    <w:rsid w:val="006C293D"/>
    <w:rsid w:val="006C2C84"/>
    <w:rsid w:val="006C40BA"/>
    <w:rsid w:val="006D106E"/>
    <w:rsid w:val="006D5D81"/>
    <w:rsid w:val="006D62E7"/>
    <w:rsid w:val="006E1627"/>
    <w:rsid w:val="006E20CD"/>
    <w:rsid w:val="006E20E4"/>
    <w:rsid w:val="006E2823"/>
    <w:rsid w:val="006E73B7"/>
    <w:rsid w:val="006F0592"/>
    <w:rsid w:val="006F0667"/>
    <w:rsid w:val="006F0EC9"/>
    <w:rsid w:val="006F106E"/>
    <w:rsid w:val="006F154E"/>
    <w:rsid w:val="006F405B"/>
    <w:rsid w:val="006F4A2A"/>
    <w:rsid w:val="006F649E"/>
    <w:rsid w:val="00700567"/>
    <w:rsid w:val="00704181"/>
    <w:rsid w:val="00722E5A"/>
    <w:rsid w:val="007234C1"/>
    <w:rsid w:val="00724BFE"/>
    <w:rsid w:val="00725EBD"/>
    <w:rsid w:val="00725ED6"/>
    <w:rsid w:val="00734548"/>
    <w:rsid w:val="00744242"/>
    <w:rsid w:val="00744E65"/>
    <w:rsid w:val="00746B96"/>
    <w:rsid w:val="007472F3"/>
    <w:rsid w:val="00753308"/>
    <w:rsid w:val="0075773C"/>
    <w:rsid w:val="007602BF"/>
    <w:rsid w:val="00760D63"/>
    <w:rsid w:val="00766C87"/>
    <w:rsid w:val="007777F9"/>
    <w:rsid w:val="00783BBF"/>
    <w:rsid w:val="007853F3"/>
    <w:rsid w:val="007854D6"/>
    <w:rsid w:val="00787986"/>
    <w:rsid w:val="007933C1"/>
    <w:rsid w:val="007A20C8"/>
    <w:rsid w:val="007A2EF8"/>
    <w:rsid w:val="007A6839"/>
    <w:rsid w:val="007B2CBB"/>
    <w:rsid w:val="007B5702"/>
    <w:rsid w:val="007B7594"/>
    <w:rsid w:val="007B7AD5"/>
    <w:rsid w:val="007C19B1"/>
    <w:rsid w:val="007C246F"/>
    <w:rsid w:val="007C26A9"/>
    <w:rsid w:val="007C4CDE"/>
    <w:rsid w:val="007C5891"/>
    <w:rsid w:val="007E4128"/>
    <w:rsid w:val="007E7305"/>
    <w:rsid w:val="007F052E"/>
    <w:rsid w:val="007F0E22"/>
    <w:rsid w:val="007F348A"/>
    <w:rsid w:val="007F479A"/>
    <w:rsid w:val="007F6E39"/>
    <w:rsid w:val="007F7A6B"/>
    <w:rsid w:val="00811C45"/>
    <w:rsid w:val="00812900"/>
    <w:rsid w:val="008145D0"/>
    <w:rsid w:val="00817734"/>
    <w:rsid w:val="00817C11"/>
    <w:rsid w:val="0082065B"/>
    <w:rsid w:val="00824C10"/>
    <w:rsid w:val="00826F5E"/>
    <w:rsid w:val="00831177"/>
    <w:rsid w:val="008360C2"/>
    <w:rsid w:val="0083715D"/>
    <w:rsid w:val="00840781"/>
    <w:rsid w:val="008439DD"/>
    <w:rsid w:val="00843DBC"/>
    <w:rsid w:val="00847C87"/>
    <w:rsid w:val="00851865"/>
    <w:rsid w:val="00851942"/>
    <w:rsid w:val="00853FC9"/>
    <w:rsid w:val="008541DE"/>
    <w:rsid w:val="008546EA"/>
    <w:rsid w:val="00855072"/>
    <w:rsid w:val="008565DC"/>
    <w:rsid w:val="008573DB"/>
    <w:rsid w:val="00862064"/>
    <w:rsid w:val="00865FA1"/>
    <w:rsid w:val="008674FE"/>
    <w:rsid w:val="00871778"/>
    <w:rsid w:val="00874F63"/>
    <w:rsid w:val="00880586"/>
    <w:rsid w:val="00881420"/>
    <w:rsid w:val="0088230B"/>
    <w:rsid w:val="00884A6F"/>
    <w:rsid w:val="00885B69"/>
    <w:rsid w:val="008863E9"/>
    <w:rsid w:val="00886F2C"/>
    <w:rsid w:val="008941B1"/>
    <w:rsid w:val="008A04B5"/>
    <w:rsid w:val="008A1B48"/>
    <w:rsid w:val="008A3F39"/>
    <w:rsid w:val="008A3F9D"/>
    <w:rsid w:val="008A44A6"/>
    <w:rsid w:val="008A490C"/>
    <w:rsid w:val="008A60A0"/>
    <w:rsid w:val="008A7081"/>
    <w:rsid w:val="008A7750"/>
    <w:rsid w:val="008B4438"/>
    <w:rsid w:val="008B4822"/>
    <w:rsid w:val="008C1057"/>
    <w:rsid w:val="008C2400"/>
    <w:rsid w:val="008C5741"/>
    <w:rsid w:val="008C6573"/>
    <w:rsid w:val="008C6AC3"/>
    <w:rsid w:val="008D28A7"/>
    <w:rsid w:val="008E400F"/>
    <w:rsid w:val="008E6D4C"/>
    <w:rsid w:val="008E7987"/>
    <w:rsid w:val="008F0C55"/>
    <w:rsid w:val="008F350C"/>
    <w:rsid w:val="008F382B"/>
    <w:rsid w:val="008F48EC"/>
    <w:rsid w:val="008F73C0"/>
    <w:rsid w:val="00901226"/>
    <w:rsid w:val="00902EBC"/>
    <w:rsid w:val="009038E8"/>
    <w:rsid w:val="0090584F"/>
    <w:rsid w:val="009077E5"/>
    <w:rsid w:val="00910AD2"/>
    <w:rsid w:val="00914FEC"/>
    <w:rsid w:val="00915EDF"/>
    <w:rsid w:val="00920AE8"/>
    <w:rsid w:val="00932F26"/>
    <w:rsid w:val="0093363D"/>
    <w:rsid w:val="00950A50"/>
    <w:rsid w:val="00950E6E"/>
    <w:rsid w:val="009540F1"/>
    <w:rsid w:val="0095503E"/>
    <w:rsid w:val="0095663F"/>
    <w:rsid w:val="00972C2C"/>
    <w:rsid w:val="009731D9"/>
    <w:rsid w:val="00973D17"/>
    <w:rsid w:val="00973DF2"/>
    <w:rsid w:val="0098172D"/>
    <w:rsid w:val="00984512"/>
    <w:rsid w:val="00984B7C"/>
    <w:rsid w:val="009864AE"/>
    <w:rsid w:val="00986F65"/>
    <w:rsid w:val="0098715C"/>
    <w:rsid w:val="0098759D"/>
    <w:rsid w:val="009919D7"/>
    <w:rsid w:val="0099240D"/>
    <w:rsid w:val="009949CD"/>
    <w:rsid w:val="009A76B6"/>
    <w:rsid w:val="009B095F"/>
    <w:rsid w:val="009B3853"/>
    <w:rsid w:val="009B5FFE"/>
    <w:rsid w:val="009B7E79"/>
    <w:rsid w:val="009D247D"/>
    <w:rsid w:val="009D4935"/>
    <w:rsid w:val="009E6949"/>
    <w:rsid w:val="00A016A8"/>
    <w:rsid w:val="00A016DC"/>
    <w:rsid w:val="00A02754"/>
    <w:rsid w:val="00A036FC"/>
    <w:rsid w:val="00A11FE0"/>
    <w:rsid w:val="00A130C1"/>
    <w:rsid w:val="00A131F6"/>
    <w:rsid w:val="00A14441"/>
    <w:rsid w:val="00A16C4B"/>
    <w:rsid w:val="00A27BD3"/>
    <w:rsid w:val="00A27DEC"/>
    <w:rsid w:val="00A32BF3"/>
    <w:rsid w:val="00A332A3"/>
    <w:rsid w:val="00A343F4"/>
    <w:rsid w:val="00A35CA8"/>
    <w:rsid w:val="00A439FE"/>
    <w:rsid w:val="00A54DC5"/>
    <w:rsid w:val="00A64037"/>
    <w:rsid w:val="00A75585"/>
    <w:rsid w:val="00A77EB6"/>
    <w:rsid w:val="00A86F5F"/>
    <w:rsid w:val="00A87C33"/>
    <w:rsid w:val="00A93CF9"/>
    <w:rsid w:val="00A94215"/>
    <w:rsid w:val="00AA06FB"/>
    <w:rsid w:val="00AA71A3"/>
    <w:rsid w:val="00AA79D6"/>
    <w:rsid w:val="00AA7E93"/>
    <w:rsid w:val="00AB326F"/>
    <w:rsid w:val="00AB4FD0"/>
    <w:rsid w:val="00AB75FA"/>
    <w:rsid w:val="00AB7D2D"/>
    <w:rsid w:val="00AC293B"/>
    <w:rsid w:val="00AD05D0"/>
    <w:rsid w:val="00AE56A5"/>
    <w:rsid w:val="00AF2386"/>
    <w:rsid w:val="00AF51AA"/>
    <w:rsid w:val="00B01AF1"/>
    <w:rsid w:val="00B02481"/>
    <w:rsid w:val="00B02C57"/>
    <w:rsid w:val="00B06551"/>
    <w:rsid w:val="00B06854"/>
    <w:rsid w:val="00B11E30"/>
    <w:rsid w:val="00B170D3"/>
    <w:rsid w:val="00B218EC"/>
    <w:rsid w:val="00B26D64"/>
    <w:rsid w:val="00B27C7B"/>
    <w:rsid w:val="00B4170D"/>
    <w:rsid w:val="00B421FC"/>
    <w:rsid w:val="00B44BE2"/>
    <w:rsid w:val="00B45459"/>
    <w:rsid w:val="00B50FF6"/>
    <w:rsid w:val="00B51853"/>
    <w:rsid w:val="00B53086"/>
    <w:rsid w:val="00B5576E"/>
    <w:rsid w:val="00B6447C"/>
    <w:rsid w:val="00B6753C"/>
    <w:rsid w:val="00B67A98"/>
    <w:rsid w:val="00B71184"/>
    <w:rsid w:val="00B73C0A"/>
    <w:rsid w:val="00B74186"/>
    <w:rsid w:val="00B8277E"/>
    <w:rsid w:val="00B82F76"/>
    <w:rsid w:val="00B83121"/>
    <w:rsid w:val="00B84969"/>
    <w:rsid w:val="00B85A5A"/>
    <w:rsid w:val="00B866F7"/>
    <w:rsid w:val="00B8796B"/>
    <w:rsid w:val="00B87D72"/>
    <w:rsid w:val="00B900D5"/>
    <w:rsid w:val="00B90565"/>
    <w:rsid w:val="00B9161B"/>
    <w:rsid w:val="00B917EE"/>
    <w:rsid w:val="00B9240F"/>
    <w:rsid w:val="00B94CC5"/>
    <w:rsid w:val="00B96990"/>
    <w:rsid w:val="00B97C05"/>
    <w:rsid w:val="00BA2B33"/>
    <w:rsid w:val="00BA2C05"/>
    <w:rsid w:val="00BB3ED0"/>
    <w:rsid w:val="00BB5DF5"/>
    <w:rsid w:val="00BB7645"/>
    <w:rsid w:val="00BD1E34"/>
    <w:rsid w:val="00BD559D"/>
    <w:rsid w:val="00BD6190"/>
    <w:rsid w:val="00BD732A"/>
    <w:rsid w:val="00BE1489"/>
    <w:rsid w:val="00BE1E1F"/>
    <w:rsid w:val="00BE3893"/>
    <w:rsid w:val="00BF1DDF"/>
    <w:rsid w:val="00BF2109"/>
    <w:rsid w:val="00BF33CB"/>
    <w:rsid w:val="00BF6604"/>
    <w:rsid w:val="00BF7896"/>
    <w:rsid w:val="00C03CB7"/>
    <w:rsid w:val="00C0645A"/>
    <w:rsid w:val="00C07218"/>
    <w:rsid w:val="00C102AF"/>
    <w:rsid w:val="00C23F46"/>
    <w:rsid w:val="00C30148"/>
    <w:rsid w:val="00C32475"/>
    <w:rsid w:val="00C3345A"/>
    <w:rsid w:val="00C43B1E"/>
    <w:rsid w:val="00C43BFE"/>
    <w:rsid w:val="00C453A7"/>
    <w:rsid w:val="00C45CCB"/>
    <w:rsid w:val="00C46A5F"/>
    <w:rsid w:val="00C52A34"/>
    <w:rsid w:val="00C61921"/>
    <w:rsid w:val="00C62774"/>
    <w:rsid w:val="00C64B1E"/>
    <w:rsid w:val="00C663FA"/>
    <w:rsid w:val="00C67308"/>
    <w:rsid w:val="00C67950"/>
    <w:rsid w:val="00C72B42"/>
    <w:rsid w:val="00C7513D"/>
    <w:rsid w:val="00C752DA"/>
    <w:rsid w:val="00C80F20"/>
    <w:rsid w:val="00C81CA9"/>
    <w:rsid w:val="00C8639E"/>
    <w:rsid w:val="00C870C4"/>
    <w:rsid w:val="00C9009C"/>
    <w:rsid w:val="00C93094"/>
    <w:rsid w:val="00C93843"/>
    <w:rsid w:val="00C95027"/>
    <w:rsid w:val="00CA0C3C"/>
    <w:rsid w:val="00CA2888"/>
    <w:rsid w:val="00CA530E"/>
    <w:rsid w:val="00CA55BA"/>
    <w:rsid w:val="00CB2B8B"/>
    <w:rsid w:val="00CB2E6C"/>
    <w:rsid w:val="00CC2D75"/>
    <w:rsid w:val="00CD1B82"/>
    <w:rsid w:val="00CD5EC3"/>
    <w:rsid w:val="00CD643D"/>
    <w:rsid w:val="00CE3194"/>
    <w:rsid w:val="00CE7D83"/>
    <w:rsid w:val="00CF3DF3"/>
    <w:rsid w:val="00CF6771"/>
    <w:rsid w:val="00D00F49"/>
    <w:rsid w:val="00D13343"/>
    <w:rsid w:val="00D179DE"/>
    <w:rsid w:val="00D21181"/>
    <w:rsid w:val="00D21751"/>
    <w:rsid w:val="00D251D5"/>
    <w:rsid w:val="00D25C31"/>
    <w:rsid w:val="00D26419"/>
    <w:rsid w:val="00D26C54"/>
    <w:rsid w:val="00D414BB"/>
    <w:rsid w:val="00D41EF9"/>
    <w:rsid w:val="00D422EE"/>
    <w:rsid w:val="00D4349D"/>
    <w:rsid w:val="00D43AAC"/>
    <w:rsid w:val="00D452A5"/>
    <w:rsid w:val="00D458FE"/>
    <w:rsid w:val="00D47C5A"/>
    <w:rsid w:val="00D604D7"/>
    <w:rsid w:val="00D60721"/>
    <w:rsid w:val="00D63DEA"/>
    <w:rsid w:val="00D739DD"/>
    <w:rsid w:val="00D8121C"/>
    <w:rsid w:val="00D82618"/>
    <w:rsid w:val="00D83EEE"/>
    <w:rsid w:val="00D90535"/>
    <w:rsid w:val="00D90E8B"/>
    <w:rsid w:val="00D93A16"/>
    <w:rsid w:val="00D97405"/>
    <w:rsid w:val="00DA285F"/>
    <w:rsid w:val="00DA6D90"/>
    <w:rsid w:val="00DA7687"/>
    <w:rsid w:val="00DA7EA2"/>
    <w:rsid w:val="00DB5371"/>
    <w:rsid w:val="00DB5FAE"/>
    <w:rsid w:val="00DB684F"/>
    <w:rsid w:val="00DB68AA"/>
    <w:rsid w:val="00DC1D79"/>
    <w:rsid w:val="00DC3D23"/>
    <w:rsid w:val="00DC3E54"/>
    <w:rsid w:val="00DC74B3"/>
    <w:rsid w:val="00DD6DDF"/>
    <w:rsid w:val="00DE33ED"/>
    <w:rsid w:val="00DE5C13"/>
    <w:rsid w:val="00E008AD"/>
    <w:rsid w:val="00E017D2"/>
    <w:rsid w:val="00E02C1B"/>
    <w:rsid w:val="00E05B0C"/>
    <w:rsid w:val="00E06742"/>
    <w:rsid w:val="00E067A7"/>
    <w:rsid w:val="00E07CFF"/>
    <w:rsid w:val="00E149AB"/>
    <w:rsid w:val="00E225B8"/>
    <w:rsid w:val="00E32AC1"/>
    <w:rsid w:val="00E34C21"/>
    <w:rsid w:val="00E372FC"/>
    <w:rsid w:val="00E44ED9"/>
    <w:rsid w:val="00E6677B"/>
    <w:rsid w:val="00E67E6B"/>
    <w:rsid w:val="00E70297"/>
    <w:rsid w:val="00E71181"/>
    <w:rsid w:val="00E71AC6"/>
    <w:rsid w:val="00E77AE3"/>
    <w:rsid w:val="00E816C8"/>
    <w:rsid w:val="00E82D4D"/>
    <w:rsid w:val="00E84582"/>
    <w:rsid w:val="00E8589A"/>
    <w:rsid w:val="00E904B2"/>
    <w:rsid w:val="00E9257A"/>
    <w:rsid w:val="00E92EEE"/>
    <w:rsid w:val="00EA672E"/>
    <w:rsid w:val="00EB7CA6"/>
    <w:rsid w:val="00EC3861"/>
    <w:rsid w:val="00EC7D93"/>
    <w:rsid w:val="00ED02F7"/>
    <w:rsid w:val="00ED0F68"/>
    <w:rsid w:val="00ED3573"/>
    <w:rsid w:val="00ED476F"/>
    <w:rsid w:val="00ED597C"/>
    <w:rsid w:val="00ED6D7D"/>
    <w:rsid w:val="00EE0BD1"/>
    <w:rsid w:val="00EE5214"/>
    <w:rsid w:val="00EE7B70"/>
    <w:rsid w:val="00EF5A9B"/>
    <w:rsid w:val="00F00579"/>
    <w:rsid w:val="00F0303C"/>
    <w:rsid w:val="00F05367"/>
    <w:rsid w:val="00F1002F"/>
    <w:rsid w:val="00F1140C"/>
    <w:rsid w:val="00F13740"/>
    <w:rsid w:val="00F17E1A"/>
    <w:rsid w:val="00F207C8"/>
    <w:rsid w:val="00F32B98"/>
    <w:rsid w:val="00F3364F"/>
    <w:rsid w:val="00F346D5"/>
    <w:rsid w:val="00F36079"/>
    <w:rsid w:val="00F36A73"/>
    <w:rsid w:val="00F40AF2"/>
    <w:rsid w:val="00F42ED3"/>
    <w:rsid w:val="00F442C6"/>
    <w:rsid w:val="00F475C8"/>
    <w:rsid w:val="00F53912"/>
    <w:rsid w:val="00F577F5"/>
    <w:rsid w:val="00F64A82"/>
    <w:rsid w:val="00F65F2F"/>
    <w:rsid w:val="00F672D2"/>
    <w:rsid w:val="00F75699"/>
    <w:rsid w:val="00F778C9"/>
    <w:rsid w:val="00F80089"/>
    <w:rsid w:val="00F80C48"/>
    <w:rsid w:val="00F969FC"/>
    <w:rsid w:val="00FA256E"/>
    <w:rsid w:val="00FA2B9F"/>
    <w:rsid w:val="00FA3468"/>
    <w:rsid w:val="00FA3751"/>
    <w:rsid w:val="00FA7600"/>
    <w:rsid w:val="00FA7E0D"/>
    <w:rsid w:val="00FB29A5"/>
    <w:rsid w:val="00FB3D83"/>
    <w:rsid w:val="00FB4D81"/>
    <w:rsid w:val="00FB5B9F"/>
    <w:rsid w:val="00FB5D9B"/>
    <w:rsid w:val="00FB5E10"/>
    <w:rsid w:val="00FB642E"/>
    <w:rsid w:val="00FB6B65"/>
    <w:rsid w:val="00FC24D0"/>
    <w:rsid w:val="00FC4FB3"/>
    <w:rsid w:val="00FC6FC3"/>
    <w:rsid w:val="00FC7A7F"/>
    <w:rsid w:val="00FD5561"/>
    <w:rsid w:val="00FE2F13"/>
    <w:rsid w:val="00FE3A00"/>
    <w:rsid w:val="00FE556F"/>
    <w:rsid w:val="00FE6413"/>
    <w:rsid w:val="00FF1248"/>
    <w:rsid w:val="00FF4BFE"/>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AA054D-0D9A-4200-B383-C94DC5F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34"/>
    <w:rPr>
      <w:rFonts w:ascii="Times New Roman" w:eastAsia="Times New Roman" w:hAnsi="Times New Roman"/>
      <w:sz w:val="24"/>
      <w:szCs w:val="24"/>
      <w:lang w:eastAsia="ru-RU"/>
    </w:rPr>
  </w:style>
  <w:style w:type="paragraph" w:styleId="1">
    <w:name w:val="heading 1"/>
    <w:basedOn w:val="a"/>
    <w:next w:val="a"/>
    <w:link w:val="10"/>
    <w:uiPriority w:val="9"/>
    <w:qFormat/>
    <w:rsid w:val="00B50FF6"/>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B50FF6"/>
    <w:pPr>
      <w:keepNext/>
      <w:keepLines/>
      <w:spacing w:before="200"/>
      <w:outlineLvl w:val="2"/>
    </w:pPr>
    <w:rPr>
      <w:rFonts w:ascii="Cambria" w:hAnsi="Cambria"/>
      <w:b/>
      <w:bCs/>
      <w:color w:val="4F81BD"/>
    </w:rPr>
  </w:style>
  <w:style w:type="paragraph" w:styleId="5">
    <w:name w:val="heading 5"/>
    <w:basedOn w:val="a"/>
    <w:next w:val="a"/>
    <w:link w:val="50"/>
    <w:qFormat/>
    <w:rsid w:val="00B50FF6"/>
    <w:pPr>
      <w:keepNext/>
      <w:ind w:firstLine="567"/>
      <w:jc w:val="both"/>
      <w:outlineLvl w:val="4"/>
    </w:pPr>
    <w:rPr>
      <w:rFonts w:ascii="Kz Times New Roman" w:hAnsi="Kz Times New Roman"/>
      <w:b/>
      <w:sz w:val="28"/>
      <w:lang w:eastAsia="ko-KR"/>
    </w:rPr>
  </w:style>
  <w:style w:type="paragraph" w:styleId="8">
    <w:name w:val="heading 8"/>
    <w:basedOn w:val="a"/>
    <w:next w:val="a"/>
    <w:link w:val="80"/>
    <w:qFormat/>
    <w:rsid w:val="00B50FF6"/>
    <w:pPr>
      <w:keepNext/>
      <w:ind w:firstLine="709"/>
      <w:jc w:val="center"/>
      <w:outlineLvl w:val="7"/>
    </w:pPr>
    <w:rPr>
      <w:rFonts w:ascii="Kz Times New Roman" w:hAnsi="Kz Times New Roman"/>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FF6"/>
    <w:rPr>
      <w:rFonts w:ascii="Times New Roman" w:hAnsi="Times New Roman"/>
      <w:b/>
      <w:bCs/>
      <w:kern w:val="44"/>
      <w:sz w:val="44"/>
      <w:szCs w:val="44"/>
      <w:lang w:val="ru-RU" w:eastAsia="ru-RU"/>
    </w:rPr>
  </w:style>
  <w:style w:type="character" w:customStyle="1" w:styleId="30">
    <w:name w:val="Заголовок 3 Знак"/>
    <w:basedOn w:val="a0"/>
    <w:link w:val="3"/>
    <w:uiPriority w:val="9"/>
    <w:rsid w:val="00B50FF6"/>
    <w:rPr>
      <w:rFonts w:ascii="Cambria" w:eastAsia="SimSun" w:hAnsi="Cambria" w:cs="Times New Roman"/>
      <w:b/>
      <w:bCs/>
      <w:color w:val="4F81BD"/>
      <w:sz w:val="20"/>
      <w:szCs w:val="20"/>
      <w:lang w:eastAsia="ru-RU"/>
    </w:rPr>
  </w:style>
  <w:style w:type="character" w:customStyle="1" w:styleId="50">
    <w:name w:val="Заголовок 5 Знак"/>
    <w:basedOn w:val="a0"/>
    <w:link w:val="5"/>
    <w:rsid w:val="00B50FF6"/>
    <w:rPr>
      <w:rFonts w:ascii="Kz Times New Roman" w:eastAsia="SimSun" w:hAnsi="Kz Times New Roman" w:cs="Times New Roman"/>
      <w:b/>
      <w:sz w:val="28"/>
      <w:szCs w:val="20"/>
      <w:lang w:eastAsia="ko-KR"/>
    </w:rPr>
  </w:style>
  <w:style w:type="character" w:customStyle="1" w:styleId="80">
    <w:name w:val="Заголовок 8 Знак"/>
    <w:basedOn w:val="a0"/>
    <w:link w:val="8"/>
    <w:rsid w:val="00B50FF6"/>
    <w:rPr>
      <w:rFonts w:ascii="Kz Times New Roman" w:eastAsia="SimSun" w:hAnsi="Kz Times New Roman" w:cs="Times New Roman"/>
      <w:i/>
      <w:sz w:val="28"/>
      <w:szCs w:val="20"/>
      <w:lang w:val="en-US" w:eastAsia="ru-RU"/>
    </w:rPr>
  </w:style>
  <w:style w:type="paragraph" w:styleId="a3">
    <w:name w:val="Title"/>
    <w:basedOn w:val="a"/>
    <w:link w:val="a4"/>
    <w:qFormat/>
    <w:rsid w:val="00B50FF6"/>
    <w:pPr>
      <w:jc w:val="center"/>
    </w:pPr>
    <w:rPr>
      <w:rFonts w:ascii="Arial" w:hAnsi="Arial"/>
      <w:sz w:val="28"/>
      <w:lang w:eastAsia="ko-KR"/>
    </w:rPr>
  </w:style>
  <w:style w:type="character" w:customStyle="1" w:styleId="a4">
    <w:name w:val="Название Знак"/>
    <w:basedOn w:val="a0"/>
    <w:link w:val="a3"/>
    <w:rsid w:val="00B50FF6"/>
    <w:rPr>
      <w:rFonts w:ascii="Arial" w:eastAsia="SimSun" w:hAnsi="Arial" w:cs="Times New Roman"/>
      <w:sz w:val="28"/>
      <w:szCs w:val="20"/>
      <w:lang w:eastAsia="ko-KR"/>
    </w:rPr>
  </w:style>
  <w:style w:type="paragraph" w:styleId="a5">
    <w:name w:val="List Paragraph"/>
    <w:basedOn w:val="a"/>
    <w:uiPriority w:val="34"/>
    <w:qFormat/>
    <w:rsid w:val="00B50FF6"/>
    <w:pPr>
      <w:ind w:left="720"/>
      <w:contextualSpacing/>
    </w:pPr>
  </w:style>
  <w:style w:type="paragraph" w:styleId="a6">
    <w:name w:val="Balloon Text"/>
    <w:basedOn w:val="a"/>
    <w:link w:val="a7"/>
    <w:uiPriority w:val="99"/>
    <w:semiHidden/>
    <w:unhideWhenUsed/>
    <w:rsid w:val="00D604D7"/>
    <w:rPr>
      <w:rFonts w:ascii="Tahoma" w:hAnsi="Tahoma" w:cs="Tahoma"/>
      <w:sz w:val="16"/>
      <w:szCs w:val="16"/>
    </w:rPr>
  </w:style>
  <w:style w:type="character" w:customStyle="1" w:styleId="a7">
    <w:name w:val="Текст выноски Знак"/>
    <w:basedOn w:val="a0"/>
    <w:link w:val="a6"/>
    <w:uiPriority w:val="99"/>
    <w:semiHidden/>
    <w:rsid w:val="00D604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Умбетова Алмагуль</cp:lastModifiedBy>
  <cp:revision>2</cp:revision>
  <dcterms:created xsi:type="dcterms:W3CDTF">2016-09-13T05:59:00Z</dcterms:created>
  <dcterms:modified xsi:type="dcterms:W3CDTF">2016-09-13T05:59:00Z</dcterms:modified>
</cp:coreProperties>
</file>